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1"/>
        <w:gridCol w:w="770"/>
        <w:gridCol w:w="2322"/>
        <w:gridCol w:w="1033"/>
        <w:gridCol w:w="1112"/>
        <w:gridCol w:w="1898"/>
      </w:tblGrid>
      <w:tr w:rsidR="00C71CA3" w:rsidRPr="000F2D53" w:rsidTr="000F2D53">
        <w:tc>
          <w:tcPr>
            <w:tcW w:w="1757" w:type="pct"/>
            <w:gridSpan w:val="2"/>
            <w:shd w:val="clear" w:color="auto" w:fill="99CCFF"/>
            <w:vAlign w:val="center"/>
          </w:tcPr>
          <w:p w:rsidR="00C71CA3" w:rsidRPr="00055659" w:rsidRDefault="00C71CA3" w:rsidP="006530B6">
            <w:pPr>
              <w:spacing w:before="60" w:after="60"/>
              <w:jc w:val="left"/>
              <w:rPr>
                <w:rFonts w:ascii="Frutiger LT Std 45 Light" w:hAnsi="Frutiger LT Std 45 Light"/>
                <w:sz w:val="20"/>
              </w:rPr>
            </w:pPr>
            <w:bookmarkStart w:id="0" w:name="_GoBack"/>
            <w:bookmarkEnd w:id="0"/>
            <w:r w:rsidRPr="00055659">
              <w:rPr>
                <w:rFonts w:ascii="Frutiger LT Std 45 Light" w:hAnsi="Frutiger LT Std 45 Light"/>
                <w:b/>
                <w:sz w:val="20"/>
              </w:rPr>
              <w:t>Post Details</w:t>
            </w:r>
          </w:p>
        </w:tc>
        <w:tc>
          <w:tcPr>
            <w:tcW w:w="3243" w:type="pct"/>
            <w:gridSpan w:val="4"/>
            <w:shd w:val="clear" w:color="auto" w:fill="99CCFF"/>
            <w:vAlign w:val="center"/>
          </w:tcPr>
          <w:p w:rsidR="00C71CA3" w:rsidRPr="00055659" w:rsidRDefault="00C71CA3" w:rsidP="0064167D">
            <w:pPr>
              <w:spacing w:before="60" w:after="60"/>
              <w:jc w:val="left"/>
              <w:rPr>
                <w:rFonts w:ascii="Frutiger LT Std 45 Light" w:hAnsi="Frutiger LT Std 45 Light"/>
                <w:b/>
                <w:sz w:val="20"/>
              </w:rPr>
            </w:pPr>
            <w:r w:rsidRPr="00055659">
              <w:rPr>
                <w:rFonts w:ascii="Frutiger LT Std 45 Light" w:hAnsi="Frutiger LT Std 45 Light"/>
                <w:b/>
                <w:sz w:val="20"/>
              </w:rPr>
              <w:t>Last Updated:</w:t>
            </w:r>
            <w:r w:rsidR="009B4286" w:rsidRPr="00055659">
              <w:rPr>
                <w:rFonts w:ascii="Frutiger LT Std 45 Light" w:hAnsi="Frutiger LT Std 45 Light"/>
                <w:b/>
                <w:sz w:val="20"/>
              </w:rPr>
              <w:t xml:space="preserve"> </w:t>
            </w:r>
            <w:r w:rsidR="00AB41D7">
              <w:rPr>
                <w:rFonts w:ascii="Frutiger LT Std 45 Light" w:hAnsi="Frutiger LT Std 45 Light"/>
                <w:sz w:val="20"/>
              </w:rPr>
              <w:t>2</w:t>
            </w:r>
            <w:r w:rsidR="0064167D">
              <w:rPr>
                <w:rFonts w:ascii="Frutiger LT Std 45 Light" w:hAnsi="Frutiger LT Std 45 Light"/>
                <w:sz w:val="20"/>
              </w:rPr>
              <w:t>5</w:t>
            </w:r>
            <w:r w:rsidR="00490674" w:rsidRPr="00055659">
              <w:rPr>
                <w:rFonts w:ascii="Frutiger LT Std 45 Light" w:hAnsi="Frutiger LT Std 45 Light"/>
                <w:sz w:val="20"/>
              </w:rPr>
              <w:t>/0</w:t>
            </w:r>
            <w:r w:rsidR="00AB41D7">
              <w:rPr>
                <w:rFonts w:ascii="Frutiger LT Std 45 Light" w:hAnsi="Frutiger LT Std 45 Light"/>
                <w:sz w:val="20"/>
              </w:rPr>
              <w:t>6</w:t>
            </w:r>
            <w:r w:rsidR="00490674" w:rsidRPr="00055659">
              <w:rPr>
                <w:rFonts w:ascii="Frutiger LT Std 45 Light" w:hAnsi="Frutiger LT Std 45 Light"/>
                <w:sz w:val="20"/>
              </w:rPr>
              <w:t>/201</w:t>
            </w:r>
            <w:r w:rsidR="00AB41D7">
              <w:rPr>
                <w:rFonts w:ascii="Frutiger LT Std 45 Light" w:hAnsi="Frutiger LT Std 45 Light"/>
                <w:sz w:val="20"/>
              </w:rPr>
              <w:t>9</w:t>
            </w:r>
          </w:p>
        </w:tc>
      </w:tr>
      <w:tr w:rsidR="00C71CA3" w:rsidRPr="000F2D53" w:rsidTr="000F2D53">
        <w:tblPrEx>
          <w:tblBorders>
            <w:right w:val="none" w:sz="0" w:space="0" w:color="000000"/>
            <w:insideH w:val="none" w:sz="0" w:space="0" w:color="000000"/>
            <w:insideV w:val="none" w:sz="0" w:space="0" w:color="000000"/>
          </w:tblBorders>
        </w:tblPrEx>
        <w:tc>
          <w:tcPr>
            <w:tcW w:w="1365" w:type="pct"/>
            <w:tcBorders>
              <w:right w:val="single" w:sz="4" w:space="0" w:color="auto"/>
            </w:tcBorders>
          </w:tcPr>
          <w:p w:rsidR="00C71CA3" w:rsidRPr="00055659" w:rsidRDefault="00C71CA3" w:rsidP="00C15BA2">
            <w:pPr>
              <w:jc w:val="left"/>
              <w:rPr>
                <w:rFonts w:ascii="Frutiger LT Std 45 Light" w:hAnsi="Frutiger LT Std 45 Light"/>
                <w:b/>
                <w:sz w:val="18"/>
              </w:rPr>
            </w:pPr>
            <w:r w:rsidRPr="00055659">
              <w:rPr>
                <w:rFonts w:ascii="Frutiger LT Std 45 Light" w:hAnsi="Frutiger LT Std 45 Light"/>
                <w:b/>
                <w:sz w:val="18"/>
              </w:rPr>
              <w:t>Faculty/Administrative/Service Department</w:t>
            </w:r>
          </w:p>
        </w:tc>
        <w:tc>
          <w:tcPr>
            <w:tcW w:w="3635" w:type="pct"/>
            <w:gridSpan w:val="5"/>
            <w:tcBorders>
              <w:top w:val="single" w:sz="4" w:space="0" w:color="auto"/>
              <w:left w:val="single" w:sz="4" w:space="0" w:color="auto"/>
              <w:bottom w:val="single" w:sz="4" w:space="0" w:color="auto"/>
              <w:right w:val="single" w:sz="4" w:space="0" w:color="auto"/>
            </w:tcBorders>
          </w:tcPr>
          <w:p w:rsidR="00C71CA3" w:rsidRPr="00055659" w:rsidRDefault="006F38C2" w:rsidP="006530B6">
            <w:pPr>
              <w:spacing w:before="60" w:after="60"/>
              <w:jc w:val="left"/>
              <w:rPr>
                <w:rFonts w:ascii="Frutiger LT Std 45 Light" w:hAnsi="Frutiger LT Std 45 Light"/>
                <w:sz w:val="20"/>
              </w:rPr>
            </w:pPr>
            <w:r>
              <w:rPr>
                <w:rFonts w:ascii="Frutiger LT Std 45 Light" w:hAnsi="Frutiger LT Std 45 Light"/>
                <w:sz w:val="20"/>
              </w:rPr>
              <w:t>Technology Transfer</w:t>
            </w:r>
          </w:p>
        </w:tc>
      </w:tr>
      <w:tr w:rsidR="00C71CA3" w:rsidRPr="000F2D53" w:rsidTr="000F2D53">
        <w:trPr>
          <w:trHeight w:val="223"/>
        </w:trPr>
        <w:tc>
          <w:tcPr>
            <w:tcW w:w="1365" w:type="pct"/>
            <w:vAlign w:val="center"/>
          </w:tcPr>
          <w:p w:rsidR="00C71CA3" w:rsidRPr="00055659" w:rsidRDefault="00C71CA3" w:rsidP="00C15BA2">
            <w:pPr>
              <w:jc w:val="left"/>
              <w:rPr>
                <w:rFonts w:ascii="Frutiger LT Std 45 Light" w:hAnsi="Frutiger LT Std 45 Light"/>
                <w:b/>
                <w:sz w:val="18"/>
              </w:rPr>
            </w:pPr>
            <w:r w:rsidRPr="00055659">
              <w:rPr>
                <w:rFonts w:ascii="Frutiger LT Std 45 Light" w:hAnsi="Frutiger LT Std 45 Light"/>
                <w:b/>
                <w:sz w:val="18"/>
              </w:rPr>
              <w:t>Job Title</w:t>
            </w:r>
          </w:p>
        </w:tc>
        <w:tc>
          <w:tcPr>
            <w:tcW w:w="3635" w:type="pct"/>
            <w:gridSpan w:val="5"/>
          </w:tcPr>
          <w:p w:rsidR="00C71CA3" w:rsidRPr="00F83275" w:rsidRDefault="00AB41D7" w:rsidP="006F38C2">
            <w:pPr>
              <w:spacing w:before="60" w:after="60"/>
              <w:jc w:val="left"/>
              <w:rPr>
                <w:rFonts w:ascii="Frutiger LT Std 45 Light" w:hAnsi="Frutiger LT Std 45 Light"/>
                <w:sz w:val="20"/>
              </w:rPr>
            </w:pPr>
            <w:r w:rsidRPr="00F83275">
              <w:rPr>
                <w:rFonts w:ascii="Frutiger LT Std 45 Light" w:hAnsi="Frutiger LT Std 45 Light"/>
                <w:sz w:val="20"/>
              </w:rPr>
              <w:t xml:space="preserve">Impact Acceleration Account </w:t>
            </w:r>
            <w:r w:rsidR="006F38C2" w:rsidRPr="00F83275">
              <w:rPr>
                <w:rFonts w:ascii="Frutiger LT Std 45 Light" w:hAnsi="Frutiger LT Std 45 Light"/>
                <w:sz w:val="20"/>
              </w:rPr>
              <w:t xml:space="preserve">and </w:t>
            </w:r>
            <w:r w:rsidRPr="00F83275">
              <w:rPr>
                <w:rFonts w:ascii="Frutiger LT Std 45 Light" w:hAnsi="Frutiger LT Std 45 Light"/>
                <w:sz w:val="20"/>
              </w:rPr>
              <w:t>KE</w:t>
            </w:r>
            <w:r w:rsidR="009B4286" w:rsidRPr="00F83275">
              <w:rPr>
                <w:rFonts w:ascii="Frutiger LT Std 45 Light" w:hAnsi="Frutiger LT Std 45 Light"/>
                <w:sz w:val="20"/>
              </w:rPr>
              <w:t xml:space="preserve"> </w:t>
            </w:r>
            <w:r w:rsidRPr="00F83275">
              <w:rPr>
                <w:rFonts w:ascii="Frutiger LT Std 45 Light" w:hAnsi="Frutiger LT Std 45 Light"/>
                <w:sz w:val="20"/>
              </w:rPr>
              <w:t>(EPSRC &amp; STFC)</w:t>
            </w:r>
            <w:r w:rsidR="006F38C2" w:rsidRPr="00F83275">
              <w:rPr>
                <w:rFonts w:ascii="Frutiger LT Std 45 Light" w:hAnsi="Frutiger LT Std 45 Light"/>
                <w:sz w:val="20"/>
              </w:rPr>
              <w:t xml:space="preserve"> Manager</w:t>
            </w:r>
          </w:p>
        </w:tc>
      </w:tr>
      <w:tr w:rsidR="0054031A" w:rsidRPr="000F2D53" w:rsidTr="0019787D">
        <w:tc>
          <w:tcPr>
            <w:tcW w:w="1365" w:type="pct"/>
            <w:vAlign w:val="center"/>
          </w:tcPr>
          <w:p w:rsidR="0054031A" w:rsidRPr="00055659" w:rsidRDefault="0054031A" w:rsidP="0054031A">
            <w:pPr>
              <w:jc w:val="left"/>
              <w:rPr>
                <w:rFonts w:ascii="Frutiger LT Std 45 Light" w:hAnsi="Frutiger LT Std 45 Light"/>
                <w:b/>
                <w:sz w:val="18"/>
              </w:rPr>
            </w:pPr>
            <w:r w:rsidRPr="00055659">
              <w:rPr>
                <w:rFonts w:ascii="Frutiger LT Std 45 Light" w:hAnsi="Frutiger LT Std 45 Light"/>
                <w:b/>
                <w:sz w:val="18"/>
              </w:rPr>
              <w:t xml:space="preserve">Job Family </w:t>
            </w:r>
          </w:p>
        </w:tc>
        <w:tc>
          <w:tcPr>
            <w:tcW w:w="1579" w:type="pct"/>
            <w:gridSpan w:val="2"/>
            <w:vAlign w:val="center"/>
          </w:tcPr>
          <w:p w:rsidR="0054031A" w:rsidRPr="00055659" w:rsidRDefault="009B4286" w:rsidP="00B94639">
            <w:pPr>
              <w:spacing w:before="60" w:after="60"/>
              <w:jc w:val="left"/>
              <w:rPr>
                <w:rFonts w:ascii="Frutiger LT Std 45 Light" w:hAnsi="Frutiger LT Std 45 Light"/>
                <w:sz w:val="20"/>
              </w:rPr>
            </w:pPr>
            <w:r w:rsidRPr="00055659">
              <w:rPr>
                <w:rFonts w:ascii="Frutiger LT Std 45 Light" w:hAnsi="Frutiger LT Std 45 Light"/>
                <w:sz w:val="20"/>
              </w:rPr>
              <w:t>Professional Services</w:t>
            </w:r>
          </w:p>
        </w:tc>
        <w:tc>
          <w:tcPr>
            <w:tcW w:w="527" w:type="pct"/>
          </w:tcPr>
          <w:p w:rsidR="0054031A" w:rsidRPr="00055659" w:rsidRDefault="0054031A" w:rsidP="0054031A">
            <w:pPr>
              <w:spacing w:before="60" w:after="60"/>
              <w:jc w:val="left"/>
              <w:rPr>
                <w:rFonts w:ascii="Frutiger LT Std 45 Light" w:hAnsi="Frutiger LT Std 45 Light" w:cs="Arial"/>
                <w:sz w:val="20"/>
              </w:rPr>
            </w:pPr>
            <w:r w:rsidRPr="00055659">
              <w:rPr>
                <w:rFonts w:ascii="Frutiger LT Std 45 Light" w:hAnsi="Frutiger LT Std 45 Light"/>
                <w:sz w:val="18"/>
              </w:rPr>
              <w:t>Job Level</w:t>
            </w:r>
            <w:r w:rsidRPr="00055659">
              <w:rPr>
                <w:rFonts w:ascii="Frutiger LT Std 45 Light" w:hAnsi="Frutiger LT Std 45 Light" w:cs="Arial"/>
                <w:sz w:val="20"/>
              </w:rPr>
              <w:t xml:space="preserve"> </w:t>
            </w:r>
          </w:p>
        </w:tc>
        <w:tc>
          <w:tcPr>
            <w:tcW w:w="1529" w:type="pct"/>
            <w:gridSpan w:val="2"/>
          </w:tcPr>
          <w:p w:rsidR="0054031A" w:rsidRPr="00F83275" w:rsidRDefault="009B4286" w:rsidP="00B94639">
            <w:pPr>
              <w:spacing w:before="60" w:after="60"/>
              <w:jc w:val="left"/>
              <w:rPr>
                <w:rFonts w:ascii="Frutiger LT Std 45 Light" w:hAnsi="Frutiger LT Std 45 Light" w:cs="Arial"/>
                <w:sz w:val="20"/>
              </w:rPr>
            </w:pPr>
            <w:r w:rsidRPr="00F83275">
              <w:rPr>
                <w:rFonts w:ascii="Frutiger LT Std 45 Light" w:hAnsi="Frutiger LT Std 45 Light"/>
                <w:sz w:val="20"/>
              </w:rPr>
              <w:t>Level 5</w:t>
            </w:r>
          </w:p>
        </w:tc>
      </w:tr>
      <w:tr w:rsidR="00C71CA3" w:rsidRPr="000F2D53" w:rsidTr="000F2D53">
        <w:tc>
          <w:tcPr>
            <w:tcW w:w="1365" w:type="pct"/>
            <w:vAlign w:val="center"/>
          </w:tcPr>
          <w:p w:rsidR="00C71CA3" w:rsidRPr="00055659" w:rsidRDefault="00C71CA3" w:rsidP="00C15BA2">
            <w:pPr>
              <w:jc w:val="left"/>
              <w:rPr>
                <w:rFonts w:ascii="Frutiger LT Std 45 Light" w:hAnsi="Frutiger LT Std 45 Light"/>
                <w:b/>
                <w:sz w:val="18"/>
              </w:rPr>
            </w:pPr>
            <w:r w:rsidRPr="00055659">
              <w:rPr>
                <w:rFonts w:ascii="Frutiger LT Std 45 Light" w:hAnsi="Frutiger LT Std 45 Light"/>
                <w:b/>
                <w:sz w:val="18"/>
              </w:rPr>
              <w:t>Responsible to</w:t>
            </w:r>
          </w:p>
        </w:tc>
        <w:tc>
          <w:tcPr>
            <w:tcW w:w="3635" w:type="pct"/>
            <w:gridSpan w:val="5"/>
          </w:tcPr>
          <w:p w:rsidR="00C71CA3" w:rsidRPr="00F83275" w:rsidRDefault="00AB41D7" w:rsidP="006530B6">
            <w:pPr>
              <w:spacing w:before="60" w:after="60"/>
              <w:jc w:val="left"/>
              <w:rPr>
                <w:rFonts w:ascii="Frutiger LT Std 45 Light" w:hAnsi="Frutiger LT Std 45 Light"/>
                <w:sz w:val="20"/>
              </w:rPr>
            </w:pPr>
            <w:r w:rsidRPr="00F83275">
              <w:rPr>
                <w:rFonts w:ascii="Frutiger LT Std 45 Light" w:hAnsi="Frutiger LT Std 45 Light"/>
                <w:sz w:val="20"/>
              </w:rPr>
              <w:t>Head of Technology Transfer</w:t>
            </w:r>
          </w:p>
        </w:tc>
      </w:tr>
      <w:tr w:rsidR="00C71CA3" w:rsidRPr="000F2D53" w:rsidTr="000F2D53">
        <w:trPr>
          <w:trHeight w:val="296"/>
        </w:trPr>
        <w:tc>
          <w:tcPr>
            <w:tcW w:w="1365" w:type="pct"/>
            <w:vAlign w:val="center"/>
          </w:tcPr>
          <w:p w:rsidR="00C71CA3" w:rsidRPr="00055659" w:rsidRDefault="00C71CA3" w:rsidP="00C15BA2">
            <w:pPr>
              <w:jc w:val="left"/>
              <w:rPr>
                <w:rFonts w:ascii="Frutiger LT Std 45 Light" w:hAnsi="Frutiger LT Std 45 Light"/>
                <w:b/>
                <w:sz w:val="18"/>
              </w:rPr>
            </w:pPr>
            <w:r w:rsidRPr="00055659">
              <w:rPr>
                <w:rFonts w:ascii="Frutiger LT Std 45 Light" w:hAnsi="Frutiger LT Std 45 Light"/>
                <w:b/>
                <w:sz w:val="18"/>
              </w:rPr>
              <w:t>Responsible for</w:t>
            </w:r>
            <w:r w:rsidR="006C2FB7" w:rsidRPr="00055659">
              <w:rPr>
                <w:rFonts w:ascii="Frutiger LT Std 45 Light" w:hAnsi="Frutiger LT Std 45 Light"/>
                <w:b/>
                <w:sz w:val="18"/>
              </w:rPr>
              <w:t xml:space="preserve"> (Staff)</w:t>
            </w:r>
          </w:p>
        </w:tc>
        <w:tc>
          <w:tcPr>
            <w:tcW w:w="3635" w:type="pct"/>
            <w:gridSpan w:val="5"/>
          </w:tcPr>
          <w:p w:rsidR="00C71CA3" w:rsidRPr="00F83275" w:rsidRDefault="00AB41D7" w:rsidP="006530B6">
            <w:pPr>
              <w:spacing w:before="60" w:after="60"/>
              <w:jc w:val="left"/>
              <w:rPr>
                <w:rFonts w:ascii="Frutiger LT Std 45 Light" w:hAnsi="Frutiger LT Std 45 Light"/>
                <w:sz w:val="20"/>
              </w:rPr>
            </w:pPr>
            <w:r w:rsidRPr="00F83275">
              <w:rPr>
                <w:rFonts w:ascii="Frutiger LT Std 45 Light" w:hAnsi="Frutiger LT Std 45 Light"/>
                <w:sz w:val="20"/>
              </w:rPr>
              <w:t>No staff report to this post</w:t>
            </w:r>
          </w:p>
        </w:tc>
      </w:tr>
      <w:tr w:rsidR="00C71CA3" w:rsidRPr="00687A6A" w:rsidTr="00E927AE">
        <w:trPr>
          <w:trHeight w:val="70"/>
        </w:trPr>
        <w:tc>
          <w:tcPr>
            <w:tcW w:w="5000" w:type="pct"/>
            <w:gridSpan w:val="6"/>
          </w:tcPr>
          <w:p w:rsidR="00C71CA3" w:rsidRPr="00F83275" w:rsidRDefault="00C71CA3" w:rsidP="00247892">
            <w:pPr>
              <w:spacing w:after="0"/>
              <w:rPr>
                <w:rFonts w:ascii="Frutiger LT Std 45 Light" w:hAnsi="Frutiger LT Std 45 Light" w:cs="Arial"/>
                <w:i/>
                <w:sz w:val="16"/>
                <w:szCs w:val="16"/>
              </w:rPr>
            </w:pPr>
            <w:r w:rsidRPr="00F83275">
              <w:rPr>
                <w:rFonts w:ascii="Frutiger LT Std 45 Light" w:hAnsi="Frutiger LT Std 45 Light"/>
                <w:b/>
                <w:sz w:val="20"/>
                <w:u w:val="single"/>
              </w:rPr>
              <w:t>Job Purpose Statement</w:t>
            </w:r>
            <w:r w:rsidRPr="00F83275">
              <w:rPr>
                <w:rFonts w:ascii="Frutiger LT Std 45 Light" w:hAnsi="Frutiger LT Std 45 Light" w:cs="Arial"/>
                <w:i/>
                <w:sz w:val="18"/>
              </w:rPr>
              <w:t xml:space="preserve"> </w:t>
            </w:r>
          </w:p>
          <w:p w:rsidR="009B4286" w:rsidRPr="00F83275" w:rsidRDefault="009B4286" w:rsidP="00247892">
            <w:pPr>
              <w:spacing w:after="0"/>
              <w:rPr>
                <w:rFonts w:ascii="Frutiger LT Std 45 Light" w:hAnsi="Frutiger LT Std 45 Light" w:cs="Arial"/>
                <w:i/>
                <w:sz w:val="16"/>
                <w:szCs w:val="16"/>
              </w:rPr>
            </w:pPr>
          </w:p>
          <w:p w:rsidR="00C71CA3" w:rsidRPr="00F83275" w:rsidRDefault="00AB41D7" w:rsidP="006F38C2">
            <w:pPr>
              <w:rPr>
                <w:rFonts w:ascii="Frutiger LT Std 45 Light" w:hAnsi="Frutiger LT Std 45 Light" w:cs="Arial"/>
                <w:sz w:val="20"/>
              </w:rPr>
            </w:pPr>
            <w:r w:rsidRPr="00F83275">
              <w:rPr>
                <w:rFonts w:ascii="Frutiger LT Std 45 Light" w:hAnsi="Frutiger LT Std 45 Light" w:cs="Arial"/>
                <w:sz w:val="20"/>
              </w:rPr>
              <w:t>The post holder will take responsibility for</w:t>
            </w:r>
            <w:r w:rsidR="006F38C2" w:rsidRPr="00F83275">
              <w:rPr>
                <w:rFonts w:ascii="Frutiger LT Std 45 Light" w:hAnsi="Frutiger LT Std 45 Light" w:cs="Arial"/>
                <w:sz w:val="20"/>
              </w:rPr>
              <w:t xml:space="preserve"> the success of the EPSRC and STFC Impact Acceleration Accounts (IAA) at the University;</w:t>
            </w:r>
            <w:r w:rsidRPr="00F83275">
              <w:rPr>
                <w:rFonts w:ascii="Frutiger LT Std 45 Light" w:hAnsi="Frutiger LT Std 45 Light" w:cs="Arial"/>
                <w:sz w:val="20"/>
              </w:rPr>
              <w:t xml:space="preserve"> finding, developing and managing projects </w:t>
            </w:r>
            <w:r w:rsidR="006F38C2" w:rsidRPr="00F83275">
              <w:rPr>
                <w:rFonts w:ascii="Frutiger LT Std 45 Light" w:hAnsi="Frutiger LT Std 45 Light" w:cs="Arial"/>
                <w:sz w:val="20"/>
              </w:rPr>
              <w:t>suitable for support.  They will be responsible</w:t>
            </w:r>
            <w:r w:rsidRPr="00F83275">
              <w:rPr>
                <w:rFonts w:ascii="Frutiger LT Std 45 Light" w:hAnsi="Frutiger LT Std 45 Light" w:cs="Arial"/>
                <w:sz w:val="20"/>
              </w:rPr>
              <w:t xml:space="preserve"> for creating awareness of the Impact Agenda and </w:t>
            </w:r>
            <w:r w:rsidR="006F38C2" w:rsidRPr="00F83275">
              <w:rPr>
                <w:rFonts w:ascii="Frutiger LT Std 45 Light" w:hAnsi="Frutiger LT Std 45 Light" w:cs="Arial"/>
                <w:sz w:val="20"/>
              </w:rPr>
              <w:t>I</w:t>
            </w:r>
            <w:r w:rsidRPr="00F83275">
              <w:rPr>
                <w:rFonts w:ascii="Frutiger LT Std 45 Light" w:hAnsi="Frutiger LT Std 45 Light" w:cs="Arial"/>
                <w:sz w:val="20"/>
              </w:rPr>
              <w:t>mpact for future REF submissions</w:t>
            </w:r>
            <w:r w:rsidR="009B4286" w:rsidRPr="00F83275">
              <w:rPr>
                <w:rFonts w:ascii="Frutiger LT Std 45 Light" w:hAnsi="Frutiger LT Std 45 Light" w:cs="Arial"/>
                <w:sz w:val="20"/>
              </w:rPr>
              <w:t>.</w:t>
            </w:r>
            <w:r w:rsidRPr="00F83275">
              <w:rPr>
                <w:rFonts w:ascii="Frutiger LT Std 45 Light" w:hAnsi="Frutiger LT Std 45 Light" w:cs="Arial"/>
                <w:sz w:val="20"/>
              </w:rPr>
              <w:t xml:space="preserve"> </w:t>
            </w:r>
            <w:r w:rsidR="004E1491" w:rsidRPr="00F83275">
              <w:rPr>
                <w:rFonts w:ascii="Frutiger LT Std 45 Light" w:hAnsi="Frutiger LT Std 45 Light" w:cs="Arial"/>
                <w:sz w:val="20"/>
              </w:rPr>
              <w:t xml:space="preserve">The post holder </w:t>
            </w:r>
            <w:r w:rsidR="006F38C2" w:rsidRPr="00F83275">
              <w:rPr>
                <w:rFonts w:ascii="Frutiger LT Std 45 Light" w:hAnsi="Frutiger LT Std 45 Light" w:cs="Arial"/>
                <w:sz w:val="20"/>
              </w:rPr>
              <w:t>will</w:t>
            </w:r>
            <w:r w:rsidR="004E1491" w:rsidRPr="00F83275">
              <w:rPr>
                <w:rFonts w:ascii="Frutiger LT Std 45 Light" w:hAnsi="Frutiger LT Std 45 Light" w:cs="Arial"/>
                <w:sz w:val="20"/>
              </w:rPr>
              <w:t xml:space="preserve"> take responsibility for preparing and writing the reports required by the funders and for preparing and writing the business cases for future EPSRC and STFC IAA funding opportunities.</w:t>
            </w:r>
          </w:p>
        </w:tc>
      </w:tr>
      <w:tr w:rsidR="002237A4" w:rsidRPr="00400AAA" w:rsidTr="00E927AE">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rsidR="002237A4" w:rsidRPr="00A42997" w:rsidRDefault="002237A4" w:rsidP="00376C9D">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p>
        </w:tc>
      </w:tr>
      <w:tr w:rsidR="002237A4" w:rsidRPr="00C30F19" w:rsidTr="00E927AE">
        <w:trPr>
          <w:trHeight w:val="70"/>
        </w:trPr>
        <w:tc>
          <w:tcPr>
            <w:tcW w:w="5000" w:type="pct"/>
            <w:gridSpan w:val="6"/>
            <w:tcBorders>
              <w:top w:val="single" w:sz="4" w:space="0" w:color="auto"/>
              <w:left w:val="single" w:sz="4" w:space="0" w:color="auto"/>
              <w:bottom w:val="single" w:sz="4" w:space="0" w:color="auto"/>
              <w:right w:val="single" w:sz="4" w:space="0" w:color="auto"/>
            </w:tcBorders>
          </w:tcPr>
          <w:p w:rsidR="008961D2" w:rsidRPr="00F83275" w:rsidRDefault="006F38C2" w:rsidP="0094356A">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sidRPr="00F83275">
              <w:rPr>
                <w:rFonts w:ascii="Frutiger LT Std 45 Light" w:hAnsi="Frutiger LT Std 45 Light"/>
                <w:sz w:val="20"/>
              </w:rPr>
              <w:t>Engage internally with</w:t>
            </w:r>
            <w:r w:rsidR="0094356A" w:rsidRPr="00F83275">
              <w:rPr>
                <w:rFonts w:ascii="Frutiger LT Std 45 Light" w:hAnsi="Frutiger LT Std 45 Light"/>
                <w:sz w:val="20"/>
              </w:rPr>
              <w:t xml:space="preserve"> academic researchers to keep up-to-date with research advances, mine existing research, ‘ferret-out’ ideas from on-going research</w:t>
            </w:r>
            <w:r w:rsidR="008961D2" w:rsidRPr="00F83275">
              <w:rPr>
                <w:rFonts w:ascii="Frutiger LT Std 45 Light" w:hAnsi="Frutiger LT Std 45 Light"/>
                <w:sz w:val="20"/>
              </w:rPr>
              <w:t xml:space="preserve"> and</w:t>
            </w:r>
            <w:r w:rsidR="0094356A" w:rsidRPr="00F83275">
              <w:rPr>
                <w:rFonts w:ascii="Frutiger LT Std 45 Light" w:hAnsi="Frutiger LT Std 45 Light"/>
                <w:sz w:val="20"/>
              </w:rPr>
              <w:t xml:space="preserve"> ensure that knowledge exchange is firmly embedded in future research plans</w:t>
            </w:r>
            <w:r w:rsidR="008961D2" w:rsidRPr="00F83275">
              <w:rPr>
                <w:rFonts w:ascii="Frutiger LT Std 45 Light" w:hAnsi="Frutiger LT Std 45 Light"/>
                <w:sz w:val="20"/>
              </w:rPr>
              <w:t>.</w:t>
            </w:r>
          </w:p>
          <w:p w:rsidR="0094356A" w:rsidRPr="00F83275" w:rsidRDefault="008961D2" w:rsidP="0094356A">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sidRPr="00F83275">
              <w:rPr>
                <w:rFonts w:ascii="Frutiger LT Std 45 Light" w:hAnsi="Frutiger LT Std 45 Light"/>
                <w:sz w:val="20"/>
              </w:rPr>
              <w:t xml:space="preserve">Generate </w:t>
            </w:r>
            <w:r w:rsidR="0094356A" w:rsidRPr="00F83275">
              <w:rPr>
                <w:rFonts w:ascii="Frutiger LT Std 45 Light" w:hAnsi="Frutiger LT Std 45 Light"/>
                <w:sz w:val="20"/>
              </w:rPr>
              <w:t>a pipeline of EPSRC and STFC rese</w:t>
            </w:r>
            <w:r w:rsidRPr="00F83275">
              <w:rPr>
                <w:rFonts w:ascii="Frutiger LT Std 45 Light" w:hAnsi="Frutiger LT Std 45 Light"/>
                <w:sz w:val="20"/>
              </w:rPr>
              <w:t>arch with commercial potential and</w:t>
            </w:r>
            <w:r w:rsidR="0094356A" w:rsidRPr="00F83275">
              <w:rPr>
                <w:rFonts w:ascii="Frutiger LT Std 45 Light" w:hAnsi="Frutiger LT Std 45 Light"/>
                <w:sz w:val="20"/>
              </w:rPr>
              <w:t xml:space="preserve"> nurture and encourage its development.</w:t>
            </w:r>
          </w:p>
          <w:p w:rsidR="0060073E" w:rsidRPr="00F83275" w:rsidRDefault="0094356A" w:rsidP="008D7720">
            <w:pPr>
              <w:numPr>
                <w:ilvl w:val="0"/>
                <w:numId w:val="12"/>
              </w:numPr>
              <w:tabs>
                <w:tab w:val="clear" w:pos="720"/>
                <w:tab w:val="num" w:pos="292"/>
              </w:tabs>
              <w:suppressAutoHyphens/>
              <w:spacing w:before="60" w:after="60"/>
              <w:ind w:left="295" w:hanging="301"/>
              <w:rPr>
                <w:rFonts w:ascii="Frutiger LT Std 45 Light" w:hAnsi="Frutiger LT Std 45 Light"/>
                <w:sz w:val="20"/>
              </w:rPr>
            </w:pPr>
            <w:r w:rsidRPr="00F83275">
              <w:rPr>
                <w:rFonts w:ascii="Frutiger LT Std 45 Light" w:hAnsi="Frutiger LT Std 45 Light"/>
                <w:sz w:val="20"/>
              </w:rPr>
              <w:t>Work with academic researchers</w:t>
            </w:r>
            <w:r w:rsidR="000C6BA6" w:rsidRPr="00F83275">
              <w:rPr>
                <w:rFonts w:ascii="Frutiger LT Std 45 Light" w:hAnsi="Frutiger LT Std 45 Light"/>
                <w:sz w:val="20"/>
              </w:rPr>
              <w:t xml:space="preserve"> to develop and manage EPSRC and STFC IAA projects</w:t>
            </w:r>
            <w:r w:rsidR="006F38C2" w:rsidRPr="00F83275">
              <w:rPr>
                <w:rFonts w:ascii="Frutiger LT Std 45 Light" w:hAnsi="Frutiger LT Std 45 Light"/>
                <w:sz w:val="20"/>
              </w:rPr>
              <w:t xml:space="preserve"> to submit to the University’s IAA Board</w:t>
            </w:r>
            <w:r w:rsidR="0060073E" w:rsidRPr="00F83275">
              <w:rPr>
                <w:rFonts w:ascii="Frutiger LT Std 45 Light" w:hAnsi="Frutiger LT Std 45 Light"/>
                <w:sz w:val="20"/>
              </w:rPr>
              <w:t xml:space="preserve"> and </w:t>
            </w:r>
            <w:r w:rsidR="0060073E" w:rsidRPr="00F83275">
              <w:rPr>
                <w:rFonts w:ascii="Frutiger LT Std 45 Light" w:hAnsi="Frutiger LT Std 45 Light" w:cs="Arial"/>
                <w:sz w:val="20"/>
              </w:rPr>
              <w:t xml:space="preserve">negotiate suitable </w:t>
            </w:r>
            <w:r w:rsidR="00074980" w:rsidRPr="00F83275">
              <w:rPr>
                <w:rFonts w:ascii="Frutiger LT Std 45 Light" w:hAnsi="Frutiger LT Std 45 Light" w:cs="Arial"/>
                <w:sz w:val="20"/>
              </w:rPr>
              <w:t>commercial agreements</w:t>
            </w:r>
            <w:r w:rsidR="00951C79" w:rsidRPr="00F83275">
              <w:rPr>
                <w:rFonts w:ascii="Frutiger LT Std 45 Light" w:hAnsi="Frutiger LT Std 45 Light" w:cs="Arial"/>
                <w:sz w:val="20"/>
              </w:rPr>
              <w:t>,</w:t>
            </w:r>
            <w:r w:rsidR="00074980" w:rsidRPr="00F83275">
              <w:rPr>
                <w:rFonts w:ascii="Frutiger LT Std 45 Light" w:hAnsi="Frutiger LT Std 45 Light" w:cs="Arial"/>
                <w:sz w:val="20"/>
              </w:rPr>
              <w:t xml:space="preserve"> including </w:t>
            </w:r>
            <w:r w:rsidR="0060073E" w:rsidRPr="00F83275">
              <w:rPr>
                <w:rFonts w:ascii="Frutiger LT Std 45 Light" w:hAnsi="Frutiger LT Std 45 Light" w:cs="Arial"/>
                <w:sz w:val="20"/>
              </w:rPr>
              <w:t>matched funding and IP provisions with external partners.</w:t>
            </w:r>
          </w:p>
          <w:p w:rsidR="0060073E" w:rsidRPr="00F83275" w:rsidRDefault="000C6BA6" w:rsidP="008D7720">
            <w:pPr>
              <w:numPr>
                <w:ilvl w:val="0"/>
                <w:numId w:val="12"/>
              </w:numPr>
              <w:tabs>
                <w:tab w:val="clear" w:pos="720"/>
                <w:tab w:val="num" w:pos="292"/>
              </w:tabs>
              <w:suppressAutoHyphens/>
              <w:spacing w:before="60" w:after="60"/>
              <w:ind w:left="295" w:hanging="301"/>
              <w:rPr>
                <w:rFonts w:ascii="Frutiger LT Std 45 Light" w:hAnsi="Frutiger LT Std 45 Light"/>
                <w:sz w:val="20"/>
              </w:rPr>
            </w:pPr>
            <w:r w:rsidRPr="00F83275">
              <w:rPr>
                <w:rFonts w:ascii="Frutiger LT Std 45 Light" w:hAnsi="Frutiger LT Std 45 Light" w:cs="Arial"/>
                <w:sz w:val="20"/>
              </w:rPr>
              <w:t>Where appropriate</w:t>
            </w:r>
            <w:r w:rsidR="0060073E" w:rsidRPr="00F83275">
              <w:rPr>
                <w:rFonts w:ascii="Frutiger LT Std 45 Light" w:hAnsi="Frutiger LT Std 45 Light" w:cs="Arial"/>
                <w:sz w:val="20"/>
              </w:rPr>
              <w:t>,</w:t>
            </w:r>
            <w:r w:rsidR="0094356A" w:rsidRPr="00F83275">
              <w:rPr>
                <w:rFonts w:ascii="Frutiger LT Std 45 Light" w:hAnsi="Frutiger LT Std 45 Light" w:cs="Arial"/>
                <w:sz w:val="20"/>
              </w:rPr>
              <w:t xml:space="preserve"> </w:t>
            </w:r>
            <w:r w:rsidRPr="00F83275">
              <w:rPr>
                <w:rFonts w:ascii="Frutiger LT Std 45 Light" w:hAnsi="Frutiger LT Std 45 Light" w:cs="Arial"/>
                <w:sz w:val="20"/>
              </w:rPr>
              <w:t>advi</w:t>
            </w:r>
            <w:r w:rsidR="0094356A" w:rsidRPr="00F83275">
              <w:rPr>
                <w:rFonts w:ascii="Frutiger LT Std 45 Light" w:hAnsi="Frutiger LT Std 45 Light" w:cs="Arial"/>
                <w:sz w:val="20"/>
              </w:rPr>
              <w:t>c</w:t>
            </w:r>
            <w:r w:rsidRPr="00F83275">
              <w:rPr>
                <w:rFonts w:ascii="Frutiger LT Std 45 Light" w:hAnsi="Frutiger LT Std 45 Light" w:cs="Arial"/>
                <w:sz w:val="20"/>
              </w:rPr>
              <w:t>e on and manage funding applications to Innovate UK or other parties</w:t>
            </w:r>
            <w:r w:rsidR="0060073E" w:rsidRPr="00F83275">
              <w:rPr>
                <w:rFonts w:ascii="Frutiger LT Std 45 Light" w:hAnsi="Frutiger LT Std 45 Light" w:cs="Arial"/>
                <w:sz w:val="20"/>
              </w:rPr>
              <w:t>, to progress knowledge exchange opportunities</w:t>
            </w:r>
            <w:r w:rsidRPr="00F83275">
              <w:rPr>
                <w:rFonts w:ascii="Frutiger LT Std 45 Light" w:hAnsi="Frutiger LT Std 45 Light" w:cs="Arial"/>
                <w:sz w:val="20"/>
              </w:rPr>
              <w:t>.</w:t>
            </w:r>
            <w:r w:rsidR="0060073E" w:rsidRPr="00F83275">
              <w:rPr>
                <w:rFonts w:ascii="Frutiger LT Std 45 Light" w:hAnsi="Frutiger LT Std 45 Light" w:cs="Arial"/>
                <w:sz w:val="20"/>
              </w:rPr>
              <w:t xml:space="preserve"> </w:t>
            </w:r>
          </w:p>
          <w:p w:rsidR="00EC6EEF" w:rsidRPr="00F83275" w:rsidRDefault="00EC6EEF" w:rsidP="00BE1ECE">
            <w:pPr>
              <w:numPr>
                <w:ilvl w:val="0"/>
                <w:numId w:val="12"/>
              </w:numPr>
              <w:tabs>
                <w:tab w:val="clear" w:pos="720"/>
                <w:tab w:val="num" w:pos="292"/>
              </w:tabs>
              <w:suppressAutoHyphens/>
              <w:spacing w:before="60" w:after="60"/>
              <w:ind w:left="295" w:hanging="301"/>
              <w:rPr>
                <w:rFonts w:ascii="Frutiger LT Std 45 Light" w:hAnsi="Frutiger LT Std 45 Light"/>
                <w:sz w:val="20"/>
              </w:rPr>
            </w:pPr>
            <w:r w:rsidRPr="00F83275">
              <w:rPr>
                <w:rFonts w:ascii="Frutiger LT Std 45 Light" w:hAnsi="Frutiger LT Std 45 Light"/>
                <w:sz w:val="20"/>
              </w:rPr>
              <w:t>Foster academic-industry linkages through networking with key internal and external stakeholders</w:t>
            </w:r>
            <w:r w:rsidR="0094356A" w:rsidRPr="00F83275">
              <w:rPr>
                <w:rFonts w:ascii="Frutiger LT Std 45 Light" w:hAnsi="Frutiger LT Std 45 Light"/>
                <w:sz w:val="20"/>
              </w:rPr>
              <w:t xml:space="preserve">, (industry, government </w:t>
            </w:r>
            <w:r w:rsidRPr="00F83275">
              <w:rPr>
                <w:rFonts w:ascii="Frutiger LT Std 45 Light" w:hAnsi="Frutiger LT Std 45 Light"/>
                <w:sz w:val="20"/>
              </w:rPr>
              <w:t xml:space="preserve">and third sector), </w:t>
            </w:r>
            <w:r w:rsidR="0094356A" w:rsidRPr="00F83275">
              <w:rPr>
                <w:rFonts w:ascii="Frutiger LT Std 45 Light" w:hAnsi="Frutiger LT Std 45 Light"/>
                <w:sz w:val="20"/>
              </w:rPr>
              <w:t>including Innovate UK, Knowledge Transfer Network and the Catapults</w:t>
            </w:r>
            <w:r w:rsidRPr="00F83275">
              <w:rPr>
                <w:rFonts w:ascii="Frutiger LT Std 45 Light" w:hAnsi="Frutiger LT Std 45 Light"/>
                <w:sz w:val="20"/>
              </w:rPr>
              <w:t>.</w:t>
            </w:r>
          </w:p>
          <w:p w:rsidR="000C702D" w:rsidRPr="00F83275" w:rsidRDefault="000C702D" w:rsidP="00F249B0">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sidRPr="00F83275">
              <w:rPr>
                <w:rFonts w:ascii="Frutiger LT Std 45 Light" w:hAnsi="Frutiger LT Std 45 Light"/>
                <w:sz w:val="20"/>
              </w:rPr>
              <w:t>Foster a spirit of entrepreneurship and mentor academics on impact, exploitation and Pathways to Impact and provide support to demonstrating the impact of the IAA.</w:t>
            </w:r>
          </w:p>
          <w:p w:rsidR="008F223D" w:rsidRPr="00F83275" w:rsidRDefault="008F223D" w:rsidP="00F249B0">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sidRPr="00F83275">
              <w:rPr>
                <w:rFonts w:ascii="Frutiger LT Std 45 Light" w:hAnsi="Frutiger LT Std 45 Light"/>
                <w:sz w:val="20"/>
              </w:rPr>
              <w:t xml:space="preserve">Prepare for </w:t>
            </w:r>
            <w:r w:rsidR="00951C79" w:rsidRPr="00F83275">
              <w:rPr>
                <w:rFonts w:ascii="Frutiger LT Std 45 Light" w:hAnsi="Frutiger LT Std 45 Light"/>
                <w:sz w:val="20"/>
              </w:rPr>
              <w:t>the bimonthly</w:t>
            </w:r>
            <w:r w:rsidRPr="00F83275">
              <w:rPr>
                <w:rFonts w:ascii="Frutiger LT Std 45 Light" w:hAnsi="Frutiger LT Std 45 Light"/>
                <w:sz w:val="20"/>
              </w:rPr>
              <w:t xml:space="preserve"> EPSRC and STFC IAA Project Board meetings and annual steering committee meetings.</w:t>
            </w:r>
          </w:p>
          <w:p w:rsidR="00EC6EEF" w:rsidRPr="00F83275" w:rsidRDefault="0094356A" w:rsidP="00F249B0">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sidRPr="00F83275">
              <w:rPr>
                <w:rFonts w:ascii="Frutiger LT Std 45 Light" w:hAnsi="Frutiger LT Std 45 Light"/>
                <w:sz w:val="20"/>
              </w:rPr>
              <w:t>Manage</w:t>
            </w:r>
            <w:r w:rsidR="00EC6EEF" w:rsidRPr="00F83275">
              <w:rPr>
                <w:rFonts w:ascii="Frutiger LT Std 45 Light" w:hAnsi="Frutiger LT Std 45 Light"/>
                <w:sz w:val="20"/>
              </w:rPr>
              <w:t xml:space="preserve"> the collation</w:t>
            </w:r>
            <w:r w:rsidR="00951C79" w:rsidRPr="00F83275">
              <w:rPr>
                <w:rFonts w:ascii="Frutiger LT Std 45 Light" w:hAnsi="Frutiger LT Std 45 Light"/>
                <w:sz w:val="20"/>
              </w:rPr>
              <w:t xml:space="preserve"> and undertake analysis</w:t>
            </w:r>
            <w:r w:rsidR="00EC6EEF" w:rsidRPr="00F83275">
              <w:rPr>
                <w:rFonts w:ascii="Frutiger LT Std 45 Light" w:hAnsi="Frutiger LT Std 45 Light"/>
                <w:sz w:val="20"/>
              </w:rPr>
              <w:t xml:space="preserve"> of </w:t>
            </w:r>
            <w:r w:rsidR="00951C79" w:rsidRPr="00F83275">
              <w:rPr>
                <w:rFonts w:ascii="Frutiger LT Std 45 Light" w:hAnsi="Frutiger LT Std 45 Light"/>
                <w:sz w:val="20"/>
              </w:rPr>
              <w:t xml:space="preserve">the </w:t>
            </w:r>
            <w:r w:rsidR="00EC6EEF" w:rsidRPr="00F83275">
              <w:rPr>
                <w:rFonts w:ascii="Frutiger LT Std 45 Light" w:hAnsi="Frutiger LT Std 45 Light"/>
                <w:sz w:val="20"/>
              </w:rPr>
              <w:t xml:space="preserve">project outcomes for </w:t>
            </w:r>
            <w:r w:rsidRPr="00F83275">
              <w:rPr>
                <w:rFonts w:ascii="Frutiger LT Std 45 Light" w:hAnsi="Frutiger LT Std 45 Light"/>
                <w:sz w:val="20"/>
              </w:rPr>
              <w:t>the portfolio of</w:t>
            </w:r>
            <w:r w:rsidR="00EC6EEF" w:rsidRPr="00F83275">
              <w:rPr>
                <w:rFonts w:ascii="Frutiger LT Std 45 Light" w:hAnsi="Frutiger LT Std 45 Light"/>
                <w:sz w:val="20"/>
              </w:rPr>
              <w:t xml:space="preserve"> EPSRC and STFC IAA projects and write the reports </w:t>
            </w:r>
            <w:r w:rsidRPr="00F83275">
              <w:rPr>
                <w:rFonts w:ascii="Frutiger LT Std 45 Light" w:hAnsi="Frutiger LT Std 45 Light"/>
                <w:sz w:val="20"/>
              </w:rPr>
              <w:t>to meet the requirements of</w:t>
            </w:r>
            <w:r w:rsidR="00EC6EEF" w:rsidRPr="00F83275">
              <w:rPr>
                <w:rFonts w:ascii="Frutiger LT Std 45 Light" w:hAnsi="Frutiger LT Std 45 Light"/>
                <w:sz w:val="20"/>
              </w:rPr>
              <w:t xml:space="preserve"> the EPSRC and STFC.</w:t>
            </w:r>
          </w:p>
          <w:p w:rsidR="000C6BA6" w:rsidRPr="00F83275" w:rsidRDefault="00EC6EEF" w:rsidP="000C6BA6">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sidRPr="00F83275">
              <w:rPr>
                <w:rFonts w:ascii="Frutiger LT Std 45 Light" w:hAnsi="Frutiger LT Std 45 Light"/>
                <w:sz w:val="20"/>
              </w:rPr>
              <w:t xml:space="preserve">Prepare </w:t>
            </w:r>
            <w:r w:rsidR="0094356A" w:rsidRPr="00F83275">
              <w:rPr>
                <w:rFonts w:ascii="Frutiger LT Std 45 Light" w:hAnsi="Frutiger LT Std 45 Light"/>
                <w:sz w:val="20"/>
              </w:rPr>
              <w:t xml:space="preserve">for </w:t>
            </w:r>
            <w:r w:rsidRPr="00F83275">
              <w:rPr>
                <w:rFonts w:ascii="Frutiger LT Std 45 Light" w:hAnsi="Frutiger LT Std 45 Light"/>
                <w:sz w:val="20"/>
              </w:rPr>
              <w:t>and write the business cases for future EPSRC and STFC IAA funding opportunities.</w:t>
            </w:r>
          </w:p>
          <w:p w:rsidR="00DD5CCB" w:rsidRPr="00F83275" w:rsidRDefault="00DD5CCB" w:rsidP="000C702D">
            <w:pPr>
              <w:tabs>
                <w:tab w:val="left" w:pos="0"/>
              </w:tabs>
              <w:suppressAutoHyphens/>
              <w:spacing w:before="120" w:after="60"/>
              <w:ind w:left="295"/>
              <w:rPr>
                <w:rFonts w:ascii="Frutiger LT Std 45 Light" w:hAnsi="Frutiger LT Std 45 Light"/>
                <w:sz w:val="20"/>
              </w:rPr>
            </w:pPr>
          </w:p>
          <w:p w:rsidR="002237A4" w:rsidRPr="00F83275" w:rsidRDefault="002237A4" w:rsidP="0054031A">
            <w:pPr>
              <w:jc w:val="left"/>
              <w:rPr>
                <w:rFonts w:ascii="Frutiger LT Std 45 Light" w:hAnsi="Frutiger LT Std 45 Light" w:cs="Arial"/>
                <w:b/>
                <w:sz w:val="16"/>
              </w:rPr>
            </w:pPr>
            <w:r w:rsidRPr="00F83275">
              <w:rPr>
                <w:rFonts w:ascii="Frutiger LT Std 45 Light" w:hAnsi="Frutiger LT Std 45 Light" w:cs="Arial"/>
                <w:b/>
                <w:sz w:val="20"/>
              </w:rPr>
              <w:t>N.B. The above list is not exhaustive.</w:t>
            </w:r>
          </w:p>
        </w:tc>
      </w:tr>
      <w:tr w:rsidR="002237A4" w:rsidRPr="00C30F19" w:rsidTr="00E927AE">
        <w:trPr>
          <w:trHeight w:val="70"/>
        </w:trPr>
        <w:tc>
          <w:tcPr>
            <w:tcW w:w="5000" w:type="pct"/>
            <w:gridSpan w:val="6"/>
            <w:tcBorders>
              <w:top w:val="single" w:sz="4" w:space="0" w:color="auto"/>
              <w:left w:val="single" w:sz="4" w:space="0" w:color="auto"/>
              <w:bottom w:val="single" w:sz="4" w:space="0" w:color="auto"/>
              <w:right w:val="single" w:sz="4" w:space="0" w:color="auto"/>
            </w:tcBorders>
          </w:tcPr>
          <w:p w:rsidR="002237A4" w:rsidRPr="00F83275" w:rsidRDefault="002237A4" w:rsidP="005D2CF0">
            <w:pPr>
              <w:pStyle w:val="Heading4"/>
              <w:spacing w:before="60" w:after="60"/>
              <w:jc w:val="both"/>
              <w:rPr>
                <w:rFonts w:ascii="Frutiger LT Std 45 Light" w:hAnsi="Frutiger LT Std 45 Light"/>
                <w:sz w:val="16"/>
              </w:rPr>
            </w:pPr>
            <w:r w:rsidRPr="00F83275">
              <w:rPr>
                <w:rFonts w:ascii="Frutiger LT Std 45 Light" w:hAnsi="Frutiger LT Std 45 Light"/>
                <w:sz w:val="16"/>
              </w:rPr>
              <w:t>All staff are expected to:</w:t>
            </w:r>
          </w:p>
          <w:p w:rsidR="005D2CF0" w:rsidRPr="00F83275" w:rsidRDefault="002237A4" w:rsidP="00711CCC">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F83275">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sidRPr="00F83275">
              <w:rPr>
                <w:rFonts w:ascii="Frutiger LT Std 45 Light" w:hAnsi="Frutiger LT Std 45 Light"/>
                <w:sz w:val="16"/>
              </w:rPr>
              <w:t>Opportunities P</w:t>
            </w:r>
            <w:r w:rsidRPr="00F83275">
              <w:rPr>
                <w:rFonts w:ascii="Frutiger LT Std 45 Light" w:hAnsi="Frutiger LT Std 45 Light"/>
                <w:sz w:val="16"/>
              </w:rPr>
              <w:t>olicy.</w:t>
            </w:r>
          </w:p>
          <w:p w:rsidR="00711CCC" w:rsidRPr="00F83275" w:rsidRDefault="00711CCC"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F83275">
              <w:rPr>
                <w:rFonts w:ascii="Frutiger LT Std 45 Light" w:hAnsi="Frutiger LT Std 45 Light" w:cs="Arial"/>
                <w:iCs/>
                <w:sz w:val="16"/>
                <w:szCs w:val="16"/>
                <w:lang w:eastAsia="en-GB"/>
              </w:rPr>
              <w:t>Work to achieve the aims of our Environmental Policy and promote awareness to colleagues and students.</w:t>
            </w:r>
            <w:r w:rsidRPr="00F83275">
              <w:rPr>
                <w:rFonts w:ascii="Arial" w:hAnsi="Arial" w:cs="Arial"/>
                <w:sz w:val="16"/>
                <w:szCs w:val="16"/>
                <w:lang w:eastAsia="en-GB"/>
              </w:rPr>
              <w:t xml:space="preserve"> </w:t>
            </w:r>
          </w:p>
          <w:p w:rsidR="00711CCC" w:rsidRPr="00F83275" w:rsidRDefault="00711CCC"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F83275">
              <w:rPr>
                <w:rFonts w:ascii="Frutiger LT Std 45 Light" w:eastAsia="Times New Roman" w:hAnsi="Frutiger LT Std 45 Light" w:cs="Arial"/>
                <w:iCs/>
                <w:color w:val="auto"/>
                <w:sz w:val="16"/>
                <w:szCs w:val="16"/>
                <w:lang w:eastAsia="en-GB"/>
              </w:rPr>
              <w:t>Follow University</w:t>
            </w:r>
            <w:r w:rsidR="00667B30" w:rsidRPr="00F83275">
              <w:rPr>
                <w:rFonts w:ascii="Frutiger LT Std 45 Light" w:eastAsia="Times New Roman" w:hAnsi="Frutiger LT Std 45 Light" w:cs="Arial"/>
                <w:iCs/>
                <w:color w:val="auto"/>
                <w:sz w:val="16"/>
                <w:szCs w:val="16"/>
                <w:lang w:eastAsia="en-GB"/>
              </w:rPr>
              <w:t>/</w:t>
            </w:r>
            <w:r w:rsidRPr="00F83275">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p>
          <w:p w:rsidR="00711CCC" w:rsidRPr="00F83275" w:rsidRDefault="00646109"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F83275">
              <w:rPr>
                <w:rFonts w:ascii="Frutiger LT Std 45 Light" w:eastAsia="Times New Roman" w:hAnsi="Frutiger LT Std 45 Light" w:cs="Arial"/>
                <w:iCs/>
                <w:color w:val="auto"/>
                <w:sz w:val="16"/>
                <w:szCs w:val="16"/>
                <w:lang w:eastAsia="en-GB"/>
              </w:rPr>
              <w:t>Ensure they are</w:t>
            </w:r>
            <w:r w:rsidR="00711CCC" w:rsidRPr="00F83275">
              <w:rPr>
                <w:rFonts w:ascii="Frutiger LT Std 45 Light" w:eastAsia="Times New Roman" w:hAnsi="Frutiger LT Std 45 Light" w:cs="Arial"/>
                <w:iCs/>
                <w:color w:val="auto"/>
                <w:sz w:val="16"/>
                <w:szCs w:val="16"/>
                <w:lang w:eastAsia="en-GB"/>
              </w:rPr>
              <w:t xml:space="preserve"> aware of and abide by all relevant University Regulations and Policies</w:t>
            </w:r>
            <w:r w:rsidRPr="00F83275">
              <w:rPr>
                <w:rFonts w:ascii="Frutiger LT Std 45 Light" w:eastAsia="Times New Roman" w:hAnsi="Frutiger LT Std 45 Light" w:cs="Arial"/>
                <w:iCs/>
                <w:color w:val="auto"/>
                <w:sz w:val="16"/>
                <w:szCs w:val="16"/>
                <w:lang w:eastAsia="en-GB"/>
              </w:rPr>
              <w:t xml:space="preserve"> relevant to the role</w:t>
            </w:r>
            <w:r w:rsidR="00711CCC" w:rsidRPr="00F83275">
              <w:rPr>
                <w:rFonts w:ascii="Frutiger LT Std 45 Light" w:eastAsia="Times New Roman" w:hAnsi="Frutiger LT Std 45 Light" w:cs="Arial"/>
                <w:iCs/>
                <w:color w:val="auto"/>
                <w:sz w:val="16"/>
                <w:szCs w:val="16"/>
                <w:lang w:eastAsia="en-GB"/>
              </w:rPr>
              <w:t>.</w:t>
            </w:r>
          </w:p>
          <w:p w:rsidR="00C73CA2" w:rsidRPr="00F83275" w:rsidRDefault="00711CCC"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F83275">
              <w:rPr>
                <w:rFonts w:ascii="Frutiger LT Std 45 Light" w:hAnsi="Frutiger LT Std 45 Light" w:cs="Arial"/>
                <w:iCs/>
                <w:sz w:val="16"/>
                <w:szCs w:val="16"/>
                <w:lang w:eastAsia="en-GB"/>
              </w:rPr>
              <w:lastRenderedPageBreak/>
              <w:t>Undertake such other duties within the scope of the post as may be requested by your Manager.</w:t>
            </w:r>
          </w:p>
          <w:p w:rsidR="00C73CA2" w:rsidRPr="00F83275" w:rsidRDefault="00C73CA2"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F83275">
              <w:rPr>
                <w:rFonts w:ascii="Frutiger LT Std 45 Light" w:hAnsi="Frutiger LT Std 45 Light" w:cs="Arial"/>
                <w:iCs/>
                <w:sz w:val="16"/>
                <w:szCs w:val="16"/>
                <w:lang w:eastAsia="en-GB"/>
              </w:rPr>
              <w:t>Work supportively with colleagues, operating in a collegiate manner at all times.</w:t>
            </w:r>
          </w:p>
          <w:p w:rsidR="002237A4" w:rsidRPr="00F83275" w:rsidRDefault="002237A4" w:rsidP="005D2CF0">
            <w:pPr>
              <w:keepNext/>
              <w:tabs>
                <w:tab w:val="left" w:pos="0"/>
              </w:tabs>
              <w:spacing w:before="60" w:after="60"/>
              <w:outlineLvl w:val="2"/>
              <w:rPr>
                <w:rFonts w:ascii="Frutiger LT Std 45 Light" w:hAnsi="Frutiger LT Std 45 Light"/>
                <w:b/>
                <w:sz w:val="16"/>
              </w:rPr>
            </w:pPr>
            <w:r w:rsidRPr="00F83275">
              <w:rPr>
                <w:rFonts w:ascii="Frutiger LT Std 45 Light" w:hAnsi="Frutiger LT Std 45 Light"/>
                <w:b/>
                <w:sz w:val="16"/>
              </w:rPr>
              <w:t>Help maintain a safe working environment by:</w:t>
            </w:r>
          </w:p>
          <w:p w:rsidR="002237A4" w:rsidRPr="00F83275"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F83275">
              <w:rPr>
                <w:rFonts w:ascii="Frutiger LT Std 45 Light" w:hAnsi="Frutiger LT Std 45 Light"/>
                <w:sz w:val="16"/>
              </w:rPr>
              <w:t>Attending training in Health and Safety requirements as necessary, both on appointment and as changes in duties and techniques demand.</w:t>
            </w:r>
          </w:p>
          <w:p w:rsidR="00261C9B" w:rsidRPr="00F83275"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F83275">
              <w:rPr>
                <w:rFonts w:ascii="Frutiger LT Std 45 Light" w:hAnsi="Frutiger LT Std 45 Light"/>
                <w:sz w:val="16"/>
              </w:rPr>
              <w:t>Following local codes of safe working practices and the University of Surrey Health and Safety Policy.</w:t>
            </w:r>
          </w:p>
          <w:p w:rsidR="0094356A" w:rsidRPr="00F83275" w:rsidRDefault="0094356A" w:rsidP="0094356A">
            <w:pPr>
              <w:keepNext/>
              <w:tabs>
                <w:tab w:val="left" w:pos="0"/>
              </w:tabs>
              <w:spacing w:before="60" w:after="60"/>
              <w:outlineLvl w:val="2"/>
              <w:rPr>
                <w:rFonts w:ascii="Frutiger LT Std 45 Light" w:hAnsi="Frutiger LT Std 45 Light"/>
                <w:sz w:val="16"/>
              </w:rPr>
            </w:pPr>
          </w:p>
        </w:tc>
      </w:tr>
      <w:tr w:rsidR="00D32CB7" w:rsidRPr="00687A6A" w:rsidTr="00E927AE">
        <w:trPr>
          <w:trHeight w:val="666"/>
        </w:trPr>
        <w:tc>
          <w:tcPr>
            <w:tcW w:w="5000" w:type="pct"/>
            <w:gridSpan w:val="6"/>
            <w:shd w:val="clear" w:color="auto" w:fill="99CCFF"/>
          </w:tcPr>
          <w:p w:rsidR="00D32CB7" w:rsidRPr="00F83275" w:rsidRDefault="003B2FA4" w:rsidP="00376C9D">
            <w:pPr>
              <w:spacing w:before="60" w:after="60" w:line="240" w:lineRule="exact"/>
              <w:jc w:val="left"/>
              <w:rPr>
                <w:rFonts w:ascii="Frutiger LT Std 45 Light" w:hAnsi="Frutiger LT Std 45 Light" w:cs="Arial"/>
                <w:b/>
                <w:sz w:val="16"/>
              </w:rPr>
            </w:pPr>
            <w:r w:rsidRPr="00F83275">
              <w:rPr>
                <w:rFonts w:ascii="Frutiger LT Std 45 Light" w:hAnsi="Frutiger LT Std 45 Light" w:cs="Arial"/>
                <w:b/>
                <w:sz w:val="20"/>
                <w:u w:val="single"/>
              </w:rPr>
              <w:lastRenderedPageBreak/>
              <w:t>Elements of the Rol</w:t>
            </w:r>
            <w:r w:rsidR="00376C9D" w:rsidRPr="00F83275">
              <w:rPr>
                <w:rFonts w:ascii="Frutiger LT Std 45 Light" w:hAnsi="Frutiger LT Std 45 Light" w:cs="Arial"/>
                <w:b/>
                <w:sz w:val="20"/>
                <w:u w:val="single"/>
              </w:rPr>
              <w:t>e</w:t>
            </w:r>
          </w:p>
        </w:tc>
      </w:tr>
      <w:tr w:rsidR="003441D6" w:rsidRPr="00687A6A" w:rsidTr="00E927AE">
        <w:trPr>
          <w:trHeight w:val="1205"/>
        </w:trPr>
        <w:tc>
          <w:tcPr>
            <w:tcW w:w="5000" w:type="pct"/>
            <w:gridSpan w:val="6"/>
          </w:tcPr>
          <w:p w:rsidR="003441D6" w:rsidRPr="00F83275" w:rsidRDefault="003441D6" w:rsidP="007B5D5B">
            <w:pPr>
              <w:autoSpaceDE w:val="0"/>
              <w:autoSpaceDN w:val="0"/>
              <w:adjustRightInd w:val="0"/>
              <w:spacing w:after="0"/>
              <w:rPr>
                <w:rFonts w:ascii="Frutiger LT Std 45 Light" w:hAnsi="Frutiger LT Std 45 Light" w:cs="Arial"/>
                <w:i/>
                <w:sz w:val="16"/>
                <w:szCs w:val="16"/>
              </w:rPr>
            </w:pPr>
            <w:r w:rsidRPr="00F83275">
              <w:rPr>
                <w:rFonts w:ascii="Frutiger LT Std 45 Light" w:hAnsi="Frutiger LT Std 45 Light" w:cs="Arial"/>
                <w:b/>
                <w:sz w:val="20"/>
                <w:u w:val="single"/>
              </w:rPr>
              <w:t>Planning and Organising</w:t>
            </w:r>
            <w:r w:rsidRPr="00F83275">
              <w:rPr>
                <w:rFonts w:ascii="Frutiger LT Std 45 Light" w:hAnsi="Frutiger LT Std 45 Light" w:cs="Arial"/>
                <w:b/>
                <w:sz w:val="20"/>
              </w:rPr>
              <w:t xml:space="preserve"> </w:t>
            </w:r>
          </w:p>
          <w:p w:rsidR="00681E88" w:rsidRPr="00F83275" w:rsidRDefault="00681E88" w:rsidP="007B5D5B">
            <w:pPr>
              <w:autoSpaceDE w:val="0"/>
              <w:autoSpaceDN w:val="0"/>
              <w:adjustRightInd w:val="0"/>
              <w:spacing w:after="0"/>
              <w:rPr>
                <w:rFonts w:ascii="Frutiger LT Std 45 Light" w:hAnsi="Frutiger LT Std 45 Light" w:cs="Arial"/>
                <w:b/>
                <w:sz w:val="20"/>
                <w:u w:val="single"/>
              </w:rPr>
            </w:pPr>
          </w:p>
          <w:p w:rsidR="00F47886" w:rsidRPr="00F83275" w:rsidRDefault="00F47886" w:rsidP="00F47886">
            <w:pPr>
              <w:pStyle w:val="ListParagraph"/>
              <w:numPr>
                <w:ilvl w:val="0"/>
                <w:numId w:val="32"/>
              </w:numPr>
              <w:spacing w:after="0"/>
              <w:rPr>
                <w:rFonts w:ascii="Frutiger LT Std 45 Light" w:hAnsi="Frutiger LT Std 45 Light" w:cs="Arial"/>
                <w:sz w:val="20"/>
              </w:rPr>
            </w:pPr>
            <w:r w:rsidRPr="00F83275">
              <w:rPr>
                <w:rFonts w:ascii="Frutiger LT Std 45 Light" w:hAnsi="Frutiger LT Std 45 Light" w:cs="Arial"/>
                <w:sz w:val="20"/>
              </w:rPr>
              <w:t>Success in this role is heavily dependent on building strong, successful relationships both internally and externally with active research staff and nurturing a general commercial and impact awareness across the University, building and maintaining an extensive external network of contacts.</w:t>
            </w:r>
          </w:p>
          <w:p w:rsidR="00D911BA" w:rsidRPr="00F83275" w:rsidRDefault="00AB41D7" w:rsidP="00F47886">
            <w:pPr>
              <w:pStyle w:val="ListParagraph"/>
              <w:numPr>
                <w:ilvl w:val="0"/>
                <w:numId w:val="32"/>
              </w:numPr>
              <w:autoSpaceDE w:val="0"/>
              <w:autoSpaceDN w:val="0"/>
              <w:adjustRightInd w:val="0"/>
              <w:spacing w:after="0"/>
              <w:rPr>
                <w:rFonts w:ascii="Frutiger LT Std 45 Light" w:hAnsi="Frutiger LT Std 45 Light" w:cs="Arial"/>
                <w:sz w:val="20"/>
              </w:rPr>
            </w:pPr>
            <w:r w:rsidRPr="00F83275">
              <w:rPr>
                <w:rFonts w:ascii="Frutiger LT Std 45 Light" w:hAnsi="Frutiger LT Std 45 Light"/>
                <w:sz w:val="20"/>
                <w:lang w:eastAsia="en-GB"/>
              </w:rPr>
              <w:t xml:space="preserve">The post holder will be required to quickly </w:t>
            </w:r>
            <w:r w:rsidR="0094356A" w:rsidRPr="00F83275">
              <w:rPr>
                <w:rFonts w:ascii="Frutiger LT Std 45 Light" w:hAnsi="Frutiger LT Std 45 Light"/>
                <w:sz w:val="20"/>
                <w:lang w:eastAsia="en-GB"/>
              </w:rPr>
              <w:t xml:space="preserve">assimilate </w:t>
            </w:r>
            <w:r w:rsidRPr="00F83275">
              <w:rPr>
                <w:rFonts w:ascii="Frutiger LT Std 45 Light" w:hAnsi="Frutiger LT Std 45 Light"/>
                <w:sz w:val="20"/>
                <w:lang w:eastAsia="en-GB"/>
              </w:rPr>
              <w:t xml:space="preserve">the key technical, commercial and societal advantages of any new technology, utilise a network of contacts to assess the value and </w:t>
            </w:r>
            <w:r w:rsidR="00F47886" w:rsidRPr="00F83275">
              <w:rPr>
                <w:rFonts w:ascii="Frutiger LT Std 45 Light" w:hAnsi="Frutiger LT Std 45 Light"/>
                <w:sz w:val="20"/>
                <w:lang w:eastAsia="en-GB"/>
              </w:rPr>
              <w:t xml:space="preserve">potential </w:t>
            </w:r>
            <w:r w:rsidRPr="00F83275">
              <w:rPr>
                <w:rFonts w:ascii="Frutiger LT Std 45 Light" w:hAnsi="Frutiger LT Std 45 Light"/>
                <w:sz w:val="20"/>
                <w:lang w:eastAsia="en-GB"/>
              </w:rPr>
              <w:t>for its exploitation and creation of impact, and to assist academic staff in obtaining matched or other funding to take the project forward.</w:t>
            </w:r>
            <w:r w:rsidR="00681E88" w:rsidRPr="00F83275">
              <w:rPr>
                <w:rFonts w:ascii="Frutiger LT Std 45 Light" w:hAnsi="Frutiger LT Std 45 Light"/>
                <w:sz w:val="20"/>
              </w:rPr>
              <w:t xml:space="preserve">  </w:t>
            </w:r>
          </w:p>
          <w:p w:rsidR="0094356A" w:rsidRPr="00F83275" w:rsidRDefault="00D911BA" w:rsidP="00F47886">
            <w:pPr>
              <w:pStyle w:val="ListParagraph"/>
              <w:numPr>
                <w:ilvl w:val="0"/>
                <w:numId w:val="32"/>
              </w:numPr>
              <w:spacing w:after="0"/>
              <w:rPr>
                <w:rFonts w:ascii="Frutiger LT Std 45 Light" w:hAnsi="Frutiger LT Std 45 Light" w:cs="Arial"/>
                <w:sz w:val="20"/>
              </w:rPr>
            </w:pPr>
            <w:r w:rsidRPr="00F83275">
              <w:rPr>
                <w:rFonts w:ascii="Frutiger LT Std 45 Light" w:hAnsi="Frutiger LT Std 45 Light" w:cs="Arial"/>
                <w:sz w:val="20"/>
              </w:rPr>
              <w:t>For technology identified as having possible commercial (or significant non-commercial) impact, the post holder will assess the opportunity, ensure in collaboration with the Technology Transfer Office that the IP is identified and where necessary protected, and plan the route to market.  The post holder will draft heads of terms and negotiate these with counter-parties within a remit agreed with the University. The post holder may be involved in engaging and managing consultants and carrying out or commissioning market research.</w:t>
            </w:r>
            <w:r w:rsidR="0094356A" w:rsidRPr="00F83275">
              <w:rPr>
                <w:rFonts w:ascii="Frutiger LT Std 45 Light" w:hAnsi="Frutiger LT Std 45 Light" w:cs="Arial"/>
                <w:sz w:val="20"/>
              </w:rPr>
              <w:t xml:space="preserve"> </w:t>
            </w:r>
          </w:p>
          <w:p w:rsidR="00D85025" w:rsidRPr="00F83275" w:rsidRDefault="00D85025" w:rsidP="00F47886">
            <w:pPr>
              <w:pStyle w:val="ListParagraph"/>
              <w:numPr>
                <w:ilvl w:val="0"/>
                <w:numId w:val="32"/>
              </w:numPr>
              <w:spacing w:after="0"/>
              <w:rPr>
                <w:rFonts w:ascii="Frutiger LT Std 45 Light" w:hAnsi="Frutiger LT Std 45 Light" w:cs="Arial"/>
                <w:sz w:val="20"/>
              </w:rPr>
            </w:pPr>
            <w:r w:rsidRPr="00F83275">
              <w:rPr>
                <w:rFonts w:ascii="Frutiger LT Std 45 Light" w:hAnsi="Frutiger LT Std 45 Light" w:cs="Arial"/>
                <w:sz w:val="20"/>
              </w:rPr>
              <w:t xml:space="preserve">The post holder will be required to plan and organise </w:t>
            </w:r>
            <w:r w:rsidR="00921991" w:rsidRPr="00F83275">
              <w:rPr>
                <w:rFonts w:ascii="Frutiger LT Std 45 Light" w:hAnsi="Frutiger LT Std 45 Light" w:cs="Arial"/>
                <w:sz w:val="20"/>
              </w:rPr>
              <w:t>tasks</w:t>
            </w:r>
            <w:r w:rsidRPr="00F83275">
              <w:rPr>
                <w:rFonts w:ascii="Frutiger LT Std 45 Light" w:hAnsi="Frutiger LT Std 45 Light" w:cs="Arial"/>
                <w:sz w:val="20"/>
              </w:rPr>
              <w:t xml:space="preserve"> to meet the EPSRC and STFC requirements and deadlines to deliver high quality final reports and business cases for the next round of funding.</w:t>
            </w:r>
          </w:p>
          <w:p w:rsidR="00D911BA" w:rsidRPr="00F83275" w:rsidRDefault="00D911BA" w:rsidP="00F47886">
            <w:pPr>
              <w:pStyle w:val="ListParagraph"/>
              <w:spacing w:after="0"/>
              <w:rPr>
                <w:sz w:val="20"/>
              </w:rPr>
            </w:pPr>
          </w:p>
        </w:tc>
      </w:tr>
      <w:tr w:rsidR="00C208EC" w:rsidRPr="00687A6A" w:rsidTr="00E927AE">
        <w:trPr>
          <w:trHeight w:val="983"/>
        </w:trPr>
        <w:tc>
          <w:tcPr>
            <w:tcW w:w="5000" w:type="pct"/>
            <w:gridSpan w:val="6"/>
          </w:tcPr>
          <w:p w:rsidR="00681E88" w:rsidRPr="00F83275" w:rsidRDefault="00C208EC" w:rsidP="007B5D5B">
            <w:pPr>
              <w:spacing w:after="0"/>
              <w:rPr>
                <w:rFonts w:ascii="Frutiger LT Std 45 Light" w:hAnsi="Frutiger LT Std 45 Light" w:cs="Arial"/>
                <w:i/>
                <w:sz w:val="16"/>
                <w:szCs w:val="16"/>
              </w:rPr>
            </w:pPr>
            <w:r w:rsidRPr="00F83275">
              <w:rPr>
                <w:rFonts w:ascii="Frutiger LT Std 45 Light" w:hAnsi="Frutiger LT Std 45 Light" w:cs="Arial"/>
                <w:b/>
                <w:sz w:val="20"/>
                <w:u w:val="single"/>
              </w:rPr>
              <w:t>Problem Solving</w:t>
            </w:r>
            <w:r w:rsidR="00A22BE1" w:rsidRPr="00F83275">
              <w:rPr>
                <w:rFonts w:ascii="Frutiger LT Std 45 Light" w:hAnsi="Frutiger LT Std 45 Light" w:cs="Arial"/>
                <w:b/>
                <w:sz w:val="20"/>
                <w:u w:val="single"/>
              </w:rPr>
              <w:t xml:space="preserve"> and Decision Making</w:t>
            </w:r>
            <w:r w:rsidRPr="00F83275">
              <w:rPr>
                <w:rFonts w:ascii="Frutiger LT Std 45 Light" w:hAnsi="Frutiger LT Std 45 Light" w:cs="Arial"/>
                <w:b/>
                <w:sz w:val="20"/>
              </w:rPr>
              <w:t xml:space="preserve"> </w:t>
            </w:r>
          </w:p>
          <w:p w:rsidR="001F1F45" w:rsidRPr="00F83275" w:rsidRDefault="001F1F45" w:rsidP="007B5D5B">
            <w:pPr>
              <w:pStyle w:val="ListParagraph"/>
              <w:spacing w:after="0"/>
              <w:rPr>
                <w:rFonts w:ascii="Frutiger LT Std 45 Light" w:hAnsi="Frutiger LT Std 45 Light"/>
                <w:sz w:val="20"/>
                <w:lang w:eastAsia="en-GB"/>
              </w:rPr>
            </w:pPr>
          </w:p>
          <w:p w:rsidR="00D86627" w:rsidRPr="00F83275" w:rsidRDefault="00D86627" w:rsidP="00D86627">
            <w:pPr>
              <w:pStyle w:val="ListParagraph"/>
              <w:numPr>
                <w:ilvl w:val="0"/>
                <w:numId w:val="38"/>
              </w:numPr>
              <w:autoSpaceDE w:val="0"/>
              <w:autoSpaceDN w:val="0"/>
              <w:adjustRightInd w:val="0"/>
              <w:spacing w:after="0"/>
              <w:rPr>
                <w:rFonts w:ascii="Frutiger LT Std 45 Light" w:hAnsi="Frutiger LT Std 45 Light" w:cs="Arial"/>
                <w:sz w:val="20"/>
              </w:rPr>
            </w:pPr>
            <w:r w:rsidRPr="00F83275">
              <w:rPr>
                <w:rFonts w:ascii="Frutiger LT Std 45 Light" w:hAnsi="Frutiger LT Std 45 Light"/>
                <w:sz w:val="20"/>
              </w:rPr>
              <w:t xml:space="preserve">Good analytical, problem solving and decision making skills, and sound political judgement are essential to the role since many issues are not wholly covered by defined policies and procedures; the post holder is expected to resolve the majority of problems or issues faced by identifying key components and applying their extensive knowledge and experience to generate solutions which produce acceptable and timely outcomes. </w:t>
            </w:r>
            <w:r w:rsidRPr="00F83275">
              <w:rPr>
                <w:rFonts w:ascii="Frutiger LT Std 45 Light" w:hAnsi="Frutiger LT Std 45 Light" w:cs="Arial"/>
                <w:sz w:val="20"/>
              </w:rPr>
              <w:t xml:space="preserve">The post holder will refer complex or unprecedented issues to the </w:t>
            </w:r>
            <w:r w:rsidR="0094356A" w:rsidRPr="00F83275">
              <w:rPr>
                <w:rFonts w:ascii="Frutiger LT Std 45 Light" w:hAnsi="Frutiger LT Std 45 Light" w:cs="Arial"/>
                <w:sz w:val="20"/>
              </w:rPr>
              <w:t>Head of</w:t>
            </w:r>
            <w:r w:rsidRPr="00F83275">
              <w:rPr>
                <w:rFonts w:ascii="Frutiger LT Std 45 Light" w:hAnsi="Frutiger LT Std 45 Light" w:cs="Arial"/>
                <w:sz w:val="20"/>
              </w:rPr>
              <w:t xml:space="preserve"> Technology Transfer</w:t>
            </w:r>
            <w:r w:rsidRPr="00F83275">
              <w:rPr>
                <w:rFonts w:ascii="Frutiger LT Std 45 Light" w:hAnsi="Frutiger LT Std 45 Light"/>
                <w:sz w:val="20"/>
              </w:rPr>
              <w:t xml:space="preserve"> </w:t>
            </w:r>
            <w:r w:rsidRPr="00F83275">
              <w:rPr>
                <w:rFonts w:ascii="Frutiger LT Std 45 Light" w:hAnsi="Frutiger LT Std 45 Light" w:cs="Arial"/>
                <w:sz w:val="20"/>
              </w:rPr>
              <w:t xml:space="preserve">or the Associate Dean </w:t>
            </w:r>
            <w:r w:rsidR="0094356A" w:rsidRPr="00F83275">
              <w:rPr>
                <w:rFonts w:ascii="Frutiger LT Std 45 Light" w:hAnsi="Frutiger LT Std 45 Light" w:cs="Arial"/>
                <w:sz w:val="20"/>
              </w:rPr>
              <w:t xml:space="preserve">of </w:t>
            </w:r>
            <w:r w:rsidRPr="00F83275">
              <w:rPr>
                <w:rFonts w:ascii="Frutiger LT Std 45 Light" w:hAnsi="Frutiger LT Std 45 Light" w:cs="Arial"/>
                <w:sz w:val="20"/>
              </w:rPr>
              <w:t>Research</w:t>
            </w:r>
            <w:r w:rsidR="0094356A" w:rsidRPr="00F83275">
              <w:rPr>
                <w:rFonts w:ascii="Frutiger LT Std 45 Light" w:hAnsi="Frutiger LT Std 45 Light" w:cs="Arial"/>
                <w:sz w:val="20"/>
              </w:rPr>
              <w:t xml:space="preserve"> &amp; Innovation,</w:t>
            </w:r>
            <w:r w:rsidRPr="00F83275">
              <w:rPr>
                <w:rFonts w:ascii="Frutiger LT Std 45 Light" w:hAnsi="Frutiger LT Std 45 Light" w:cs="Arial"/>
                <w:sz w:val="20"/>
              </w:rPr>
              <w:t xml:space="preserve"> FEPS</w:t>
            </w:r>
            <w:r w:rsidR="0094356A" w:rsidRPr="00F83275">
              <w:rPr>
                <w:rFonts w:ascii="Frutiger LT Std 45 Light" w:hAnsi="Frutiger LT Std 45 Light" w:cs="Arial"/>
                <w:sz w:val="20"/>
              </w:rPr>
              <w:t>,</w:t>
            </w:r>
            <w:r w:rsidRPr="00F83275">
              <w:rPr>
                <w:rFonts w:ascii="Frutiger LT Std 45 Light" w:hAnsi="Frutiger LT Std 45 Light"/>
                <w:sz w:val="20"/>
              </w:rPr>
              <w:t xml:space="preserve"> for guidance.</w:t>
            </w:r>
          </w:p>
          <w:p w:rsidR="00B81C61" w:rsidRPr="00F83275" w:rsidRDefault="00B81C61" w:rsidP="00B5295A">
            <w:pPr>
              <w:pStyle w:val="ListParagraph"/>
              <w:numPr>
                <w:ilvl w:val="0"/>
                <w:numId w:val="27"/>
              </w:numPr>
              <w:spacing w:after="0"/>
              <w:rPr>
                <w:rFonts w:ascii="Frutiger LT Std 45 Light" w:hAnsi="Frutiger LT Std 45 Light" w:cs="Arial"/>
                <w:sz w:val="20"/>
              </w:rPr>
            </w:pPr>
            <w:r w:rsidRPr="00F83275">
              <w:rPr>
                <w:rFonts w:ascii="Frutiger LT Std 45 Light" w:hAnsi="Frutiger LT Std 45 Light" w:cs="Arial"/>
                <w:sz w:val="20"/>
              </w:rPr>
              <w:t>The post holder must be a confident, effective and empathetic communicator so they can work closely with inventors and academics to present technology for entry into suitable markets, where it can be exploited to create Impact to the maximum advantages of the University and inventors.</w:t>
            </w:r>
          </w:p>
          <w:p w:rsidR="008F223D" w:rsidRPr="00F83275" w:rsidRDefault="008F223D" w:rsidP="008F223D">
            <w:pPr>
              <w:pStyle w:val="ListParagraph"/>
              <w:spacing w:after="0"/>
              <w:rPr>
                <w:rFonts w:ascii="Frutiger LT Std 45 Light" w:hAnsi="Frutiger LT Std 45 Light" w:cs="Arial"/>
                <w:sz w:val="20"/>
              </w:rPr>
            </w:pPr>
          </w:p>
        </w:tc>
      </w:tr>
      <w:tr w:rsidR="00622053" w:rsidRPr="00687A6A" w:rsidTr="00E927AE">
        <w:trPr>
          <w:trHeight w:val="558"/>
        </w:trPr>
        <w:tc>
          <w:tcPr>
            <w:tcW w:w="5000" w:type="pct"/>
            <w:gridSpan w:val="6"/>
          </w:tcPr>
          <w:p w:rsidR="00B11D00" w:rsidRPr="00F83275" w:rsidRDefault="00622053" w:rsidP="00B11D00">
            <w:pPr>
              <w:spacing w:before="60" w:after="0"/>
              <w:rPr>
                <w:rFonts w:ascii="Frutiger LT Std 45 Light" w:hAnsi="Frutiger LT Std 45 Light" w:cs="Arial"/>
                <w:i/>
                <w:sz w:val="16"/>
                <w:szCs w:val="16"/>
              </w:rPr>
            </w:pPr>
            <w:r w:rsidRPr="00F83275">
              <w:rPr>
                <w:rFonts w:ascii="Frutiger LT Std 45 Light" w:hAnsi="Frutiger LT Std 45 Light" w:cs="Arial"/>
                <w:b/>
                <w:sz w:val="20"/>
                <w:u w:val="single"/>
              </w:rPr>
              <w:t>Continuous Improvement</w:t>
            </w:r>
            <w:r w:rsidRPr="00F83275">
              <w:rPr>
                <w:rFonts w:ascii="Frutiger LT Std 45 Light" w:hAnsi="Frutiger LT Std 45 Light" w:cs="Arial"/>
                <w:i/>
                <w:sz w:val="16"/>
                <w:szCs w:val="16"/>
              </w:rPr>
              <w:t xml:space="preserve"> </w:t>
            </w:r>
          </w:p>
          <w:p w:rsidR="00B11D00" w:rsidRPr="00F83275" w:rsidRDefault="00B11D00" w:rsidP="00B11D00">
            <w:pPr>
              <w:spacing w:before="60" w:after="0"/>
              <w:rPr>
                <w:rFonts w:ascii="Frutiger LT Std 45 Light" w:hAnsi="Frutiger LT Std 45 Light" w:cs="Arial"/>
                <w:i/>
                <w:sz w:val="16"/>
                <w:szCs w:val="16"/>
              </w:rPr>
            </w:pPr>
          </w:p>
          <w:p w:rsidR="00B5295A" w:rsidRPr="00F83275" w:rsidRDefault="00B5295A" w:rsidP="00B5295A">
            <w:pPr>
              <w:pStyle w:val="ListParagraph"/>
              <w:numPr>
                <w:ilvl w:val="0"/>
                <w:numId w:val="26"/>
              </w:numPr>
              <w:spacing w:after="0"/>
              <w:rPr>
                <w:rFonts w:ascii="Frutiger LT Std 45 Light" w:hAnsi="Frutiger LT Std 45 Light"/>
                <w:sz w:val="20"/>
                <w:lang w:eastAsia="en-GB"/>
              </w:rPr>
            </w:pPr>
            <w:r w:rsidRPr="00F83275">
              <w:rPr>
                <w:rFonts w:ascii="Frutiger LT Std 45 Light" w:hAnsi="Frutiger LT Std 45 Light" w:cs="Arial"/>
                <w:sz w:val="20"/>
              </w:rPr>
              <w:t>The post holder will promote engagement between business and academic communities to pave the way for new collaborations and strategic relationships and will engage people in knowledge exchange between academia and business and will reach out to researchers who wish to develop skills in delivering impact.</w:t>
            </w:r>
          </w:p>
          <w:p w:rsidR="00B11D00" w:rsidRPr="00F83275" w:rsidRDefault="008F223D" w:rsidP="00B11D00">
            <w:pPr>
              <w:pStyle w:val="ListParagraph"/>
              <w:numPr>
                <w:ilvl w:val="0"/>
                <w:numId w:val="37"/>
              </w:numPr>
              <w:spacing w:after="0"/>
              <w:rPr>
                <w:rFonts w:ascii="Frutiger LT Std 45 Light" w:hAnsi="Frutiger LT Std 45 Light" w:cs="Arial"/>
                <w:sz w:val="20"/>
              </w:rPr>
            </w:pPr>
            <w:r w:rsidRPr="00F83275">
              <w:rPr>
                <w:rFonts w:ascii="Frutiger LT Std 45 Light" w:hAnsi="Frutiger LT Std 45 Light" w:cs="Arial"/>
                <w:sz w:val="20"/>
              </w:rPr>
              <w:t xml:space="preserve">The post holder will continuously review and improve the EPSRC and STFC IAA processes and procedures; </w:t>
            </w:r>
            <w:r w:rsidR="00F47886" w:rsidRPr="00F83275">
              <w:rPr>
                <w:rFonts w:ascii="Frutiger LT Std 45 Light" w:hAnsi="Frutiger LT Std 45 Light" w:cs="Arial"/>
                <w:sz w:val="20"/>
              </w:rPr>
              <w:t>working with key stakeholders, including the</w:t>
            </w:r>
            <w:r w:rsidR="00921991" w:rsidRPr="00F83275">
              <w:rPr>
                <w:rFonts w:ascii="Frutiger LT Std 45 Light" w:hAnsi="Frutiger LT Std 45 Light" w:cs="Arial"/>
                <w:sz w:val="20"/>
              </w:rPr>
              <w:t xml:space="preserve"> Senior Project Officer IAA, and the </w:t>
            </w:r>
            <w:r w:rsidR="00F47886" w:rsidRPr="00F83275">
              <w:rPr>
                <w:rFonts w:ascii="Frutiger LT Std 45 Light" w:hAnsi="Frutiger LT Std 45 Light" w:cs="Arial"/>
                <w:sz w:val="20"/>
              </w:rPr>
              <w:t>L</w:t>
            </w:r>
            <w:r w:rsidRPr="00F83275">
              <w:rPr>
                <w:rFonts w:ascii="Frutiger LT Std 45 Light" w:hAnsi="Frutiger LT Std 45 Light" w:cs="Arial"/>
                <w:sz w:val="20"/>
              </w:rPr>
              <w:t>egal team</w:t>
            </w:r>
            <w:r w:rsidR="00F47886" w:rsidRPr="00F83275">
              <w:rPr>
                <w:rFonts w:ascii="Frutiger LT Std 45 Light" w:hAnsi="Frutiger LT Std 45 Light" w:cs="Arial"/>
                <w:sz w:val="20"/>
              </w:rPr>
              <w:t>,</w:t>
            </w:r>
            <w:r w:rsidRPr="00F83275">
              <w:rPr>
                <w:rFonts w:ascii="Frutiger LT Std 45 Light" w:hAnsi="Frutiger LT Std 45 Light" w:cs="Arial"/>
                <w:sz w:val="20"/>
              </w:rPr>
              <w:t xml:space="preserve"> to ensure contract templates are kept up to date.</w:t>
            </w:r>
          </w:p>
          <w:p w:rsidR="00251F07" w:rsidRPr="00F83275" w:rsidRDefault="00251F07" w:rsidP="00251F07">
            <w:pPr>
              <w:pStyle w:val="ListParagraph"/>
              <w:autoSpaceDE w:val="0"/>
              <w:autoSpaceDN w:val="0"/>
              <w:adjustRightInd w:val="0"/>
              <w:spacing w:after="0"/>
              <w:ind w:left="284"/>
              <w:rPr>
                <w:rFonts w:ascii="Frutiger LT Std 45 Light" w:hAnsi="Frutiger LT Std 45 Light" w:cs="Arial"/>
                <w:b/>
                <w:sz w:val="20"/>
                <w:u w:val="single"/>
              </w:rPr>
            </w:pPr>
          </w:p>
        </w:tc>
      </w:tr>
      <w:tr w:rsidR="003441D6" w:rsidRPr="00687A6A" w:rsidTr="00E927AE">
        <w:trPr>
          <w:trHeight w:val="412"/>
        </w:trPr>
        <w:tc>
          <w:tcPr>
            <w:tcW w:w="5000" w:type="pct"/>
            <w:gridSpan w:val="6"/>
          </w:tcPr>
          <w:p w:rsidR="00D41A5A" w:rsidRPr="00F83275" w:rsidRDefault="003441D6" w:rsidP="00261C9B">
            <w:pPr>
              <w:spacing w:before="60" w:after="0"/>
              <w:rPr>
                <w:rFonts w:ascii="Frutiger LT Std 45 Light" w:hAnsi="Frutiger LT Std 45 Light" w:cs="Arial"/>
                <w:b/>
                <w:sz w:val="20"/>
              </w:rPr>
            </w:pPr>
            <w:r w:rsidRPr="00F83275">
              <w:rPr>
                <w:rFonts w:ascii="Frutiger LT Std 45 Light" w:hAnsi="Frutiger LT Std 45 Light" w:cs="Arial"/>
                <w:b/>
                <w:sz w:val="20"/>
                <w:u w:val="single"/>
              </w:rPr>
              <w:lastRenderedPageBreak/>
              <w:t>Accountability</w:t>
            </w:r>
            <w:r w:rsidRPr="00F83275">
              <w:rPr>
                <w:rFonts w:ascii="Frutiger LT Std 45 Light" w:hAnsi="Frutiger LT Std 45 Light" w:cs="Arial"/>
                <w:b/>
                <w:sz w:val="20"/>
              </w:rPr>
              <w:t xml:space="preserve"> </w:t>
            </w:r>
          </w:p>
          <w:p w:rsidR="00134B3D" w:rsidRPr="00F83275" w:rsidRDefault="00134B3D" w:rsidP="00261C9B">
            <w:pPr>
              <w:spacing w:before="60" w:after="0"/>
              <w:rPr>
                <w:rFonts w:ascii="Frutiger LT Std 45 Light" w:hAnsi="Frutiger LT Std 45 Light" w:cs="Arial"/>
                <w:b/>
                <w:sz w:val="20"/>
              </w:rPr>
            </w:pPr>
          </w:p>
          <w:p w:rsidR="0094356A" w:rsidRPr="00F83275" w:rsidRDefault="0094356A" w:rsidP="0094356A">
            <w:pPr>
              <w:pStyle w:val="ListParagraph"/>
              <w:numPr>
                <w:ilvl w:val="0"/>
                <w:numId w:val="26"/>
              </w:numPr>
              <w:spacing w:after="0"/>
              <w:rPr>
                <w:rFonts w:ascii="Frutiger LT Std 45 Light" w:hAnsi="Frutiger LT Std 45 Light" w:cs="Arial"/>
                <w:sz w:val="20"/>
              </w:rPr>
            </w:pPr>
            <w:r w:rsidRPr="00F83275">
              <w:rPr>
                <w:rFonts w:ascii="Frutiger LT Std 45 Light" w:hAnsi="Frutiger LT Std 45 Light" w:cs="Arial"/>
                <w:sz w:val="20"/>
              </w:rPr>
              <w:t>The post holder is expected to consider a range of options and present the best options and solutions for projects to the IAA Project Board for approval. They are expected to ensure that all stakeholders are kept appraised and their recommendations implemented.</w:t>
            </w:r>
          </w:p>
          <w:p w:rsidR="00B81C61" w:rsidRPr="00F83275" w:rsidRDefault="00B81C61" w:rsidP="0094356A">
            <w:pPr>
              <w:pStyle w:val="ListParagraph"/>
              <w:numPr>
                <w:ilvl w:val="0"/>
                <w:numId w:val="26"/>
              </w:numPr>
              <w:spacing w:after="0"/>
              <w:rPr>
                <w:rFonts w:ascii="Frutiger LT Std 45 Light" w:hAnsi="Frutiger LT Std 45 Light" w:cs="Arial"/>
                <w:sz w:val="20"/>
              </w:rPr>
            </w:pPr>
            <w:r w:rsidRPr="00F83275">
              <w:rPr>
                <w:rFonts w:ascii="Frutiger LT Std 45 Light" w:hAnsi="Frutiger LT Std 45 Light" w:cs="Arial"/>
                <w:sz w:val="20"/>
              </w:rPr>
              <w:t xml:space="preserve">The post holder will work with a high degree of autonomy and therefore carries a high level of accountability for the quality and professionalism or the service they provide. However, the post holder is able to refer complex or unprecedented issues to the Head of Technology Transfer, to whom the role reports, for guidance/advice. </w:t>
            </w:r>
          </w:p>
          <w:p w:rsidR="00B81C61" w:rsidRPr="00F83275" w:rsidRDefault="00B5295A" w:rsidP="0094356A">
            <w:pPr>
              <w:pStyle w:val="ListParagraph"/>
              <w:numPr>
                <w:ilvl w:val="0"/>
                <w:numId w:val="26"/>
              </w:numPr>
              <w:spacing w:after="0"/>
              <w:rPr>
                <w:rFonts w:ascii="Frutiger LT Std 45 Light" w:hAnsi="Frutiger LT Std 45 Light" w:cs="Arial"/>
                <w:sz w:val="20"/>
              </w:rPr>
            </w:pPr>
            <w:r w:rsidRPr="00F83275">
              <w:rPr>
                <w:rFonts w:ascii="Frutiger LT Std 45 Light" w:hAnsi="Frutiger LT Std 45 Light" w:cs="Arial"/>
                <w:sz w:val="20"/>
              </w:rPr>
              <w:t xml:space="preserve">The post holder has the freedom to take a pro-active approach to achieve the desired results, provided actions are consistent with good practice and University policy and guidelines.  </w:t>
            </w:r>
          </w:p>
          <w:p w:rsidR="00D86627" w:rsidRPr="00F83275" w:rsidRDefault="00B5295A" w:rsidP="0094356A">
            <w:pPr>
              <w:pStyle w:val="ListParagraph"/>
              <w:numPr>
                <w:ilvl w:val="0"/>
                <w:numId w:val="26"/>
              </w:numPr>
              <w:autoSpaceDE w:val="0"/>
              <w:autoSpaceDN w:val="0"/>
              <w:adjustRightInd w:val="0"/>
              <w:spacing w:after="0"/>
              <w:rPr>
                <w:rFonts w:ascii="Frutiger LT Std 45 Light" w:hAnsi="Frutiger LT Std 45 Light" w:cs="Arial"/>
                <w:sz w:val="20"/>
              </w:rPr>
            </w:pPr>
            <w:r w:rsidRPr="00F83275">
              <w:rPr>
                <w:rFonts w:ascii="Frutiger LT Std 45 Light" w:hAnsi="Frutiger LT Std 45 Light" w:cs="Arial"/>
                <w:sz w:val="20"/>
              </w:rPr>
              <w:t>The post holder will also be expected to liaise with the Principal In</w:t>
            </w:r>
            <w:r w:rsidR="00B81C61" w:rsidRPr="00F83275">
              <w:rPr>
                <w:rFonts w:ascii="Frutiger LT Std 45 Light" w:hAnsi="Frutiger LT Std 45 Light" w:cs="Arial"/>
                <w:sz w:val="20"/>
              </w:rPr>
              <w:t>vestigators for the EPSRC and STFC IAA awards and the Associate Deans Research &amp; Innovation as appropriate.</w:t>
            </w:r>
          </w:p>
          <w:p w:rsidR="00D86627" w:rsidRPr="00F83275" w:rsidRDefault="00D86627" w:rsidP="0094356A">
            <w:pPr>
              <w:pStyle w:val="ListParagraph"/>
              <w:numPr>
                <w:ilvl w:val="0"/>
                <w:numId w:val="26"/>
              </w:numPr>
              <w:autoSpaceDE w:val="0"/>
              <w:autoSpaceDN w:val="0"/>
              <w:adjustRightInd w:val="0"/>
              <w:spacing w:after="0"/>
              <w:rPr>
                <w:rFonts w:ascii="Frutiger LT Std 45 Light" w:hAnsi="Frutiger LT Std 45 Light" w:cs="Arial"/>
                <w:b/>
                <w:sz w:val="20"/>
              </w:rPr>
            </w:pPr>
            <w:r w:rsidRPr="00F83275">
              <w:rPr>
                <w:rFonts w:ascii="Frutiger LT Std 45 Light" w:hAnsi="Frutiger LT Std 45 Light" w:cs="Arial"/>
                <w:sz w:val="20"/>
              </w:rPr>
              <w:t>Supervision of staff is not a feature of the role but the post holder may be required to ensure that contracted staff and consultants engaged fulfil their contractual obligations and will be required to work closely with the Senior</w:t>
            </w:r>
            <w:r w:rsidRPr="00F83275">
              <w:rPr>
                <w:rFonts w:ascii="Frutiger LT Std 45 Light" w:hAnsi="Frutiger LT Std 45 Light" w:cs="Arial"/>
                <w:color w:val="FF6600"/>
                <w:sz w:val="20"/>
              </w:rPr>
              <w:t xml:space="preserve"> </w:t>
            </w:r>
            <w:r w:rsidRPr="00F83275">
              <w:rPr>
                <w:rFonts w:ascii="Frutiger LT Std 45 Light" w:hAnsi="Frutiger LT Std 45 Light" w:cs="Arial"/>
                <w:sz w:val="20"/>
              </w:rPr>
              <w:t>Project Officer – Impact Acceleration Account (IAA), the Technology Transfer team and the Academic community.</w:t>
            </w:r>
          </w:p>
          <w:p w:rsidR="00CD2817" w:rsidRPr="00F83275" w:rsidRDefault="00D41A5A" w:rsidP="001865A2">
            <w:pPr>
              <w:pStyle w:val="ListParagraph"/>
              <w:spacing w:after="0"/>
              <w:rPr>
                <w:rFonts w:ascii="Frutiger LT Std 45 Light" w:hAnsi="Frutiger LT Std 45 Light"/>
                <w:sz w:val="20"/>
                <w:lang w:eastAsia="en-GB"/>
              </w:rPr>
            </w:pPr>
            <w:r w:rsidRPr="00F83275">
              <w:rPr>
                <w:rFonts w:ascii="Frutiger LT Std 45 Light" w:hAnsi="Frutiger LT Std 45 Light"/>
                <w:sz w:val="20"/>
              </w:rPr>
              <w:t xml:space="preserve">  </w:t>
            </w:r>
          </w:p>
        </w:tc>
      </w:tr>
      <w:tr w:rsidR="003441D6" w:rsidRPr="00687A6A" w:rsidTr="00E927AE">
        <w:trPr>
          <w:trHeight w:val="1340"/>
        </w:trPr>
        <w:tc>
          <w:tcPr>
            <w:tcW w:w="5000" w:type="pct"/>
            <w:gridSpan w:val="6"/>
          </w:tcPr>
          <w:p w:rsidR="003441D6" w:rsidRPr="00F83275" w:rsidRDefault="003441D6" w:rsidP="00261C9B">
            <w:pPr>
              <w:spacing w:before="60" w:after="0"/>
              <w:rPr>
                <w:rFonts w:ascii="Frutiger LT Std 45 Light" w:hAnsi="Frutiger LT Std 45 Light" w:cs="Arial"/>
                <w:i/>
                <w:sz w:val="16"/>
                <w:szCs w:val="16"/>
              </w:rPr>
            </w:pPr>
            <w:r w:rsidRPr="00F83275">
              <w:rPr>
                <w:rFonts w:ascii="Frutiger LT Std 45 Light" w:hAnsi="Frutiger LT Std 45 Light" w:cs="Arial"/>
                <w:b/>
                <w:sz w:val="20"/>
                <w:u w:val="single"/>
              </w:rPr>
              <w:t>Dimensions of the role</w:t>
            </w:r>
            <w:r w:rsidRPr="00F83275">
              <w:rPr>
                <w:rFonts w:ascii="Frutiger LT Std 45 Light" w:hAnsi="Frutiger LT Std 45 Light" w:cs="Arial"/>
                <w:b/>
                <w:sz w:val="20"/>
              </w:rPr>
              <w:t xml:space="preserve"> </w:t>
            </w:r>
          </w:p>
          <w:p w:rsidR="00681E88" w:rsidRPr="00F83275" w:rsidRDefault="00681E88" w:rsidP="00681E88">
            <w:pPr>
              <w:spacing w:after="0"/>
              <w:rPr>
                <w:rFonts w:ascii="Frutiger LT Std 45 Light" w:hAnsi="Frutiger LT Std 45 Light" w:cs="Arial"/>
                <w:b/>
                <w:sz w:val="20"/>
                <w:u w:val="single"/>
              </w:rPr>
            </w:pPr>
          </w:p>
          <w:p w:rsidR="008F223D" w:rsidRPr="00F83275" w:rsidRDefault="008F223D" w:rsidP="008F223D">
            <w:pPr>
              <w:pStyle w:val="ListParagraph"/>
              <w:numPr>
                <w:ilvl w:val="0"/>
                <w:numId w:val="26"/>
              </w:numPr>
              <w:autoSpaceDE w:val="0"/>
              <w:autoSpaceDN w:val="0"/>
              <w:adjustRightInd w:val="0"/>
              <w:spacing w:after="0"/>
              <w:rPr>
                <w:rFonts w:ascii="Frutiger LT Std 45 Light" w:hAnsi="Frutiger LT Std 45 Light" w:cs="Arial"/>
                <w:b/>
                <w:sz w:val="20"/>
              </w:rPr>
            </w:pPr>
            <w:r w:rsidRPr="00F83275">
              <w:rPr>
                <w:rFonts w:ascii="Frutiger LT Std 45 Light" w:hAnsi="Frutiger LT Std 45 Light" w:cs="Arial"/>
                <w:sz w:val="20"/>
              </w:rPr>
              <w:t>Although the post holder will need to have significant technical and market knowledge related to engineering and physical sciences, as this will be the primary technology specialty for this role, they will also be required to assume responsibilities for other technologies outside this specialty remit provided that the research has been funded by EPSRC or STFC.  The commercial, business and interpersonal aspects of the role are regarded as the most important.</w:t>
            </w:r>
          </w:p>
          <w:p w:rsidR="008402E4" w:rsidRPr="00F83275" w:rsidRDefault="008F223D" w:rsidP="00F61BFD">
            <w:pPr>
              <w:pStyle w:val="ListParagraph"/>
              <w:numPr>
                <w:ilvl w:val="0"/>
                <w:numId w:val="25"/>
              </w:numPr>
              <w:rPr>
                <w:rFonts w:ascii="Frutiger LT Std 45 Light" w:hAnsi="Frutiger LT Std 45 Light"/>
                <w:sz w:val="20"/>
              </w:rPr>
            </w:pPr>
            <w:r w:rsidRPr="00F83275">
              <w:rPr>
                <w:rFonts w:ascii="Frutiger LT Std 45 Light" w:hAnsi="Frutiger LT Std 45 Light"/>
                <w:sz w:val="20"/>
              </w:rPr>
              <w:t xml:space="preserve">The </w:t>
            </w:r>
            <w:r w:rsidR="00F61BFD" w:rsidRPr="00F83275">
              <w:rPr>
                <w:rFonts w:ascii="Frutiger LT Std 45 Light" w:hAnsi="Frutiger LT Std 45 Light"/>
                <w:sz w:val="20"/>
              </w:rPr>
              <w:t>post holder</w:t>
            </w:r>
            <w:r w:rsidRPr="00F83275">
              <w:rPr>
                <w:rFonts w:ascii="Frutiger LT Std 45 Light" w:hAnsi="Frutiger LT Std 45 Light"/>
                <w:sz w:val="20"/>
              </w:rPr>
              <w:t xml:space="preserve"> will also be required to </w:t>
            </w:r>
            <w:r w:rsidR="00F61BFD" w:rsidRPr="00F83275">
              <w:rPr>
                <w:rFonts w:ascii="Frutiger LT Std 45 Light" w:hAnsi="Frutiger LT Std 45 Light"/>
                <w:sz w:val="20"/>
              </w:rPr>
              <w:t>work</w:t>
            </w:r>
            <w:r w:rsidRPr="00F83275">
              <w:rPr>
                <w:rFonts w:ascii="Frutiger LT Std 45 Light" w:hAnsi="Frutiger LT Std 45 Light"/>
                <w:sz w:val="20"/>
              </w:rPr>
              <w:t xml:space="preserve"> closely with the </w:t>
            </w:r>
            <w:r w:rsidR="00F61BFD" w:rsidRPr="00F83275">
              <w:rPr>
                <w:rFonts w:ascii="Frutiger LT Std 45 Light" w:hAnsi="Frutiger LT Std 45 Light"/>
                <w:sz w:val="20"/>
              </w:rPr>
              <w:t xml:space="preserve">IAA Knowledge Exchange Manager for the </w:t>
            </w:r>
            <w:r w:rsidRPr="00F83275">
              <w:rPr>
                <w:rFonts w:ascii="Frutiger LT Std 45 Light" w:hAnsi="Frutiger LT Std 45 Light"/>
                <w:sz w:val="20"/>
              </w:rPr>
              <w:t>ESRC</w:t>
            </w:r>
            <w:r w:rsidR="00F61BFD" w:rsidRPr="00F83275">
              <w:rPr>
                <w:rFonts w:ascii="Frutiger LT Std 45 Light" w:hAnsi="Frutiger LT Std 45 Light"/>
                <w:sz w:val="20"/>
              </w:rPr>
              <w:t>.</w:t>
            </w:r>
            <w:r w:rsidRPr="00F83275">
              <w:rPr>
                <w:rFonts w:ascii="Frutiger LT Std 45 Light" w:hAnsi="Frutiger LT Std 45 Light"/>
                <w:sz w:val="20"/>
              </w:rPr>
              <w:t xml:space="preserve"> </w:t>
            </w:r>
          </w:p>
        </w:tc>
      </w:tr>
      <w:tr w:rsidR="00D32EE1" w:rsidRPr="00687A6A" w:rsidTr="00E927AE">
        <w:trPr>
          <w:trHeight w:val="1340"/>
        </w:trPr>
        <w:tc>
          <w:tcPr>
            <w:tcW w:w="5000" w:type="pct"/>
            <w:gridSpan w:val="6"/>
          </w:tcPr>
          <w:p w:rsidR="00681E88" w:rsidRPr="00F83275" w:rsidRDefault="00EA387D" w:rsidP="001F1F45">
            <w:pPr>
              <w:autoSpaceDE w:val="0"/>
              <w:autoSpaceDN w:val="0"/>
              <w:adjustRightInd w:val="0"/>
              <w:spacing w:after="0"/>
              <w:rPr>
                <w:rFonts w:ascii="Frutiger LT Std 45 Light" w:hAnsi="Frutiger LT Std 45 Light" w:cs="Arial"/>
                <w:i/>
                <w:sz w:val="16"/>
                <w:szCs w:val="16"/>
              </w:rPr>
            </w:pPr>
            <w:r w:rsidRPr="00F83275">
              <w:rPr>
                <w:rFonts w:ascii="Frutiger LT Std 45 Light" w:hAnsi="Frutiger LT Std 45 Light" w:cs="Arial"/>
                <w:b/>
                <w:sz w:val="20"/>
                <w:u w:val="single"/>
              </w:rPr>
              <w:t>Supplementary</w:t>
            </w:r>
            <w:r w:rsidR="00D32EE1" w:rsidRPr="00F83275">
              <w:rPr>
                <w:rFonts w:ascii="Frutiger LT Std 45 Light" w:hAnsi="Frutiger LT Std 45 Light" w:cs="Arial"/>
                <w:b/>
                <w:sz w:val="20"/>
                <w:u w:val="single"/>
              </w:rPr>
              <w:t xml:space="preserve"> Information </w:t>
            </w:r>
          </w:p>
          <w:p w:rsidR="001F1F45" w:rsidRPr="00F83275" w:rsidRDefault="001F1F45" w:rsidP="001F1F45">
            <w:pPr>
              <w:autoSpaceDE w:val="0"/>
              <w:autoSpaceDN w:val="0"/>
              <w:adjustRightInd w:val="0"/>
              <w:spacing w:after="0"/>
              <w:rPr>
                <w:rFonts w:ascii="Frutiger LT Std 45 Light" w:hAnsi="Frutiger LT Std 45 Light" w:cs="Arial"/>
                <w:i/>
                <w:sz w:val="16"/>
                <w:szCs w:val="16"/>
              </w:rPr>
            </w:pPr>
          </w:p>
          <w:p w:rsidR="001F1F45" w:rsidRPr="00F83275" w:rsidRDefault="00F61BFD" w:rsidP="00F61BFD">
            <w:pPr>
              <w:pStyle w:val="ListParagraph"/>
              <w:numPr>
                <w:ilvl w:val="0"/>
                <w:numId w:val="24"/>
              </w:numPr>
              <w:rPr>
                <w:rFonts w:ascii="Frutiger LT Std 45 Light" w:hAnsi="Frutiger LT Std 45 Light"/>
                <w:sz w:val="20"/>
                <w:lang w:eastAsia="en-GB"/>
              </w:rPr>
            </w:pPr>
            <w:r w:rsidRPr="00F83275">
              <w:rPr>
                <w:rFonts w:ascii="Frutiger LT Std 45 Light" w:hAnsi="Frutiger LT Std 45 Light"/>
                <w:sz w:val="20"/>
                <w:lang w:eastAsia="en-GB"/>
              </w:rPr>
              <w:t>The current EPSRC and STFC IAA funding finishes at the end of March 2020.  The initial focus of the role will be to prepare the final reports and the business cases to secure the next round of funding from April 2020.</w:t>
            </w:r>
            <w:r w:rsidR="00D86627" w:rsidRPr="00F83275">
              <w:rPr>
                <w:rFonts w:ascii="Frutiger LT Std 45 Light" w:hAnsi="Frutiger LT Std 45 Light"/>
                <w:sz w:val="20"/>
                <w:lang w:eastAsia="en-GB"/>
              </w:rPr>
              <w:t xml:space="preserve"> </w:t>
            </w:r>
          </w:p>
        </w:tc>
      </w:tr>
      <w:tr w:rsidR="00C71CA3" w:rsidRPr="00687A6A" w:rsidTr="00E927AE">
        <w:tblPrEx>
          <w:tblLook w:val="01E0" w:firstRow="1" w:lastRow="1" w:firstColumn="1" w:lastColumn="1" w:noHBand="0" w:noVBand="0"/>
        </w:tblPrEx>
        <w:trPr>
          <w:trHeight w:val="535"/>
        </w:trPr>
        <w:tc>
          <w:tcPr>
            <w:tcW w:w="5000" w:type="pct"/>
            <w:gridSpan w:val="6"/>
            <w:shd w:val="clear" w:color="auto" w:fill="99CCFF"/>
          </w:tcPr>
          <w:p w:rsidR="00C71CA3" w:rsidRPr="00F83275" w:rsidRDefault="00C71CA3" w:rsidP="00376C9D">
            <w:pPr>
              <w:spacing w:before="120" w:after="120" w:line="240" w:lineRule="exact"/>
              <w:jc w:val="left"/>
              <w:rPr>
                <w:rFonts w:ascii="Frutiger LT Std 45 Light" w:hAnsi="Frutiger LT Std 45 Light"/>
                <w:b/>
                <w:sz w:val="20"/>
              </w:rPr>
            </w:pPr>
            <w:r w:rsidRPr="00F83275">
              <w:rPr>
                <w:rFonts w:ascii="Frutiger LT Std 45 Light" w:hAnsi="Frutiger LT Std 45 Light" w:cs="Arial"/>
                <w:b/>
                <w:sz w:val="20"/>
              </w:rPr>
              <w:t xml:space="preserve">Person Specification </w:t>
            </w:r>
          </w:p>
        </w:tc>
      </w:tr>
      <w:tr w:rsidR="00C71CA3" w:rsidRPr="008C74EC" w:rsidTr="000F2D53">
        <w:tblPrEx>
          <w:tblLook w:val="01E0" w:firstRow="1" w:lastRow="1" w:firstColumn="1" w:lastColumn="1" w:noHBand="0" w:noVBand="0"/>
        </w:tblPrEx>
        <w:trPr>
          <w:trHeight w:val="203"/>
        </w:trPr>
        <w:tc>
          <w:tcPr>
            <w:tcW w:w="4030" w:type="pct"/>
            <w:gridSpan w:val="5"/>
          </w:tcPr>
          <w:p w:rsidR="00C71CA3" w:rsidRPr="00F83275" w:rsidRDefault="00C71CA3" w:rsidP="00614BEC">
            <w:pPr>
              <w:spacing w:before="120" w:after="120" w:line="240" w:lineRule="exact"/>
              <w:rPr>
                <w:rFonts w:ascii="Frutiger LT Std 45 Light" w:hAnsi="Frutiger LT Std 45 Light"/>
                <w:b/>
                <w:sz w:val="20"/>
              </w:rPr>
            </w:pPr>
            <w:r w:rsidRPr="00F83275">
              <w:rPr>
                <w:rFonts w:ascii="Frutiger LT Std 45 Light" w:hAnsi="Frutiger LT Std 45 Light"/>
                <w:b/>
                <w:sz w:val="20"/>
              </w:rPr>
              <w:t>Qualifications and Professional Memberships</w:t>
            </w:r>
          </w:p>
        </w:tc>
        <w:tc>
          <w:tcPr>
            <w:tcW w:w="970" w:type="pct"/>
          </w:tcPr>
          <w:p w:rsidR="00C71CA3" w:rsidRPr="00F83275" w:rsidRDefault="00C71CA3" w:rsidP="00A65E42">
            <w:pPr>
              <w:spacing w:before="120" w:after="120" w:line="240" w:lineRule="exact"/>
              <w:jc w:val="center"/>
              <w:rPr>
                <w:rFonts w:ascii="Frutiger LT Std 45 Light" w:hAnsi="Frutiger LT Std 45 Light"/>
                <w:b/>
                <w:sz w:val="20"/>
              </w:rPr>
            </w:pPr>
          </w:p>
        </w:tc>
      </w:tr>
      <w:tr w:rsidR="00E927AE" w:rsidRPr="00A42997" w:rsidTr="000F2D53">
        <w:tblPrEx>
          <w:tblLook w:val="01E0" w:firstRow="1" w:lastRow="1" w:firstColumn="1" w:lastColumn="1" w:noHBand="0" w:noVBand="0"/>
        </w:tblPrEx>
        <w:tc>
          <w:tcPr>
            <w:tcW w:w="4030" w:type="pct"/>
            <w:gridSpan w:val="5"/>
          </w:tcPr>
          <w:p w:rsidR="00E927AE" w:rsidRPr="00F83275" w:rsidRDefault="00E927AE" w:rsidP="00CD7AD4">
            <w:pPr>
              <w:spacing w:before="60" w:after="60" w:line="240" w:lineRule="exact"/>
              <w:rPr>
                <w:rFonts w:ascii="Frutiger LT Std 45 Light" w:hAnsi="Frutiger LT Std 45 Light"/>
                <w:color w:val="000000"/>
                <w:sz w:val="20"/>
              </w:rPr>
            </w:pPr>
            <w:r w:rsidRPr="00F83275">
              <w:rPr>
                <w:rFonts w:ascii="Frutiger LT Std 45 Light" w:hAnsi="Frutiger LT Std 45 Light"/>
                <w:color w:val="000000"/>
                <w:sz w:val="20"/>
              </w:rPr>
              <w:t xml:space="preserve">Professionally qualified with a relevant degree/postgraduate qualification, plus </w:t>
            </w:r>
            <w:r w:rsidR="0019787D" w:rsidRPr="00F83275">
              <w:rPr>
                <w:rFonts w:ascii="Frutiger LT Std 45 Light" w:hAnsi="Frutiger LT Std 45 Light"/>
                <w:color w:val="000000"/>
                <w:sz w:val="20"/>
              </w:rPr>
              <w:t>broad management experience in a similar or related role</w:t>
            </w:r>
          </w:p>
          <w:p w:rsidR="00DD0DC1" w:rsidRPr="00F83275" w:rsidRDefault="00DD0DC1" w:rsidP="00CD7AD4">
            <w:pPr>
              <w:spacing w:before="60" w:after="60" w:line="240" w:lineRule="exact"/>
              <w:rPr>
                <w:rFonts w:ascii="Frutiger LT Std 45 Light" w:hAnsi="Frutiger LT Std 45 Light"/>
                <w:color w:val="000000"/>
                <w:sz w:val="20"/>
              </w:rPr>
            </w:pPr>
          </w:p>
          <w:p w:rsidR="00DD0DC1" w:rsidRPr="00F83275" w:rsidRDefault="00E927AE" w:rsidP="00CD7AD4">
            <w:pPr>
              <w:spacing w:before="60" w:after="60" w:line="240" w:lineRule="exact"/>
              <w:rPr>
                <w:rFonts w:ascii="Frutiger LT Std 45 Light" w:hAnsi="Frutiger LT Std 45 Light"/>
                <w:color w:val="000000"/>
                <w:sz w:val="20"/>
              </w:rPr>
            </w:pPr>
            <w:r w:rsidRPr="00F83275">
              <w:rPr>
                <w:rFonts w:ascii="Frutiger LT Std 45 Light" w:hAnsi="Frutiger LT Std 45 Light"/>
                <w:color w:val="000000"/>
                <w:sz w:val="20"/>
              </w:rPr>
              <w:t>OR</w:t>
            </w:r>
          </w:p>
          <w:p w:rsidR="00E927AE" w:rsidRPr="00F83275" w:rsidRDefault="0019787D" w:rsidP="0019787D">
            <w:pPr>
              <w:spacing w:before="60" w:after="60" w:line="240" w:lineRule="exact"/>
              <w:rPr>
                <w:rFonts w:ascii="Frutiger LT Std 45 Light" w:hAnsi="Frutiger LT Std 45 Light"/>
                <w:color w:val="000000"/>
                <w:sz w:val="20"/>
              </w:rPr>
            </w:pPr>
            <w:r w:rsidRPr="00F83275">
              <w:rPr>
                <w:rFonts w:ascii="Frutiger LT Std 45 Light" w:hAnsi="Frutiger LT Std 45 Light"/>
                <w:color w:val="000000"/>
                <w:sz w:val="20"/>
              </w:rPr>
              <w:t>Substantial</w:t>
            </w:r>
            <w:r w:rsidR="00E927AE" w:rsidRPr="00F83275">
              <w:rPr>
                <w:rFonts w:ascii="Frutiger LT Std 45 Light" w:hAnsi="Frutiger LT Std 45 Light"/>
                <w:color w:val="000000"/>
                <w:sz w:val="20"/>
              </w:rPr>
              <w:t xml:space="preserve"> vocational and </w:t>
            </w:r>
            <w:r w:rsidRPr="00F83275">
              <w:rPr>
                <w:rFonts w:ascii="Frutiger LT Std 45 Light" w:hAnsi="Frutiger LT Std 45 Light"/>
                <w:color w:val="000000"/>
                <w:sz w:val="20"/>
              </w:rPr>
              <w:t>relevant</w:t>
            </w:r>
            <w:r w:rsidR="00E927AE" w:rsidRPr="00F83275">
              <w:rPr>
                <w:rFonts w:ascii="Frutiger LT Std 45 Light" w:hAnsi="Frutiger LT Std 45 Light"/>
                <w:color w:val="000000"/>
                <w:sz w:val="20"/>
              </w:rPr>
              <w:t xml:space="preserve"> management </w:t>
            </w:r>
            <w:r w:rsidRPr="00F83275">
              <w:rPr>
                <w:rFonts w:ascii="Frutiger LT Std 45 Light" w:hAnsi="Frutiger LT Std 45 Light"/>
                <w:color w:val="000000"/>
                <w:sz w:val="20"/>
              </w:rPr>
              <w:t>experience, demonstrating management ability in an appropriate professional or specialist area, and success in similar or related roles, supported by evidence of significant appropriate knowledge.</w:t>
            </w:r>
          </w:p>
        </w:tc>
        <w:tc>
          <w:tcPr>
            <w:tcW w:w="970" w:type="pct"/>
          </w:tcPr>
          <w:p w:rsidR="00E927AE" w:rsidRPr="00F83275" w:rsidRDefault="00E927AE" w:rsidP="00CD7AD4">
            <w:pPr>
              <w:spacing w:before="60" w:after="60" w:line="240" w:lineRule="exact"/>
              <w:jc w:val="center"/>
              <w:rPr>
                <w:rFonts w:ascii="Frutiger LT Std 45 Light" w:hAnsi="Frutiger LT Std 45 Light"/>
                <w:color w:val="000000"/>
                <w:sz w:val="20"/>
              </w:rPr>
            </w:pPr>
            <w:r w:rsidRPr="00F83275">
              <w:rPr>
                <w:rFonts w:ascii="Frutiger LT Std 45 Light" w:hAnsi="Frutiger LT Std 45 Light"/>
                <w:color w:val="000000"/>
                <w:sz w:val="20"/>
              </w:rPr>
              <w:t>E</w:t>
            </w:r>
          </w:p>
        </w:tc>
      </w:tr>
      <w:tr w:rsidR="0019787D" w:rsidRPr="00A42997" w:rsidTr="000F2D53">
        <w:tblPrEx>
          <w:tblLook w:val="01E0" w:firstRow="1" w:lastRow="1" w:firstColumn="1" w:lastColumn="1" w:noHBand="0" w:noVBand="0"/>
        </w:tblPrEx>
        <w:tc>
          <w:tcPr>
            <w:tcW w:w="4030" w:type="pct"/>
            <w:gridSpan w:val="5"/>
          </w:tcPr>
          <w:p w:rsidR="0019787D" w:rsidRPr="00F83275" w:rsidRDefault="0019787D" w:rsidP="00CD7AD4">
            <w:pPr>
              <w:spacing w:before="60" w:after="60" w:line="240" w:lineRule="exact"/>
              <w:rPr>
                <w:rFonts w:ascii="Frutiger LT Std 45 Light" w:hAnsi="Frutiger LT Std 45 Light"/>
                <w:color w:val="000000"/>
                <w:sz w:val="20"/>
              </w:rPr>
            </w:pPr>
            <w:r w:rsidRPr="00F83275">
              <w:rPr>
                <w:rFonts w:ascii="Frutiger LT Std 45 Light" w:hAnsi="Frutiger LT Std 45 Light"/>
                <w:color w:val="000000"/>
                <w:sz w:val="20"/>
              </w:rPr>
              <w:t>Member</w:t>
            </w:r>
            <w:r w:rsidR="00074980" w:rsidRPr="00F83275">
              <w:rPr>
                <w:rFonts w:ascii="Frutiger LT Std 45 Light" w:hAnsi="Frutiger LT Std 45 Light"/>
                <w:color w:val="000000"/>
                <w:sz w:val="20"/>
              </w:rPr>
              <w:t>ship</w:t>
            </w:r>
            <w:r w:rsidRPr="00F83275">
              <w:rPr>
                <w:rFonts w:ascii="Frutiger LT Std 45 Light" w:hAnsi="Frutiger LT Std 45 Light"/>
                <w:color w:val="000000"/>
                <w:sz w:val="20"/>
              </w:rPr>
              <w:t xml:space="preserve"> of a wide network of professional interest groups</w:t>
            </w:r>
          </w:p>
        </w:tc>
        <w:tc>
          <w:tcPr>
            <w:tcW w:w="970" w:type="pct"/>
          </w:tcPr>
          <w:p w:rsidR="0019787D" w:rsidRPr="00F83275" w:rsidRDefault="0019787D" w:rsidP="00CD7AD4">
            <w:pPr>
              <w:spacing w:before="60" w:after="60" w:line="240" w:lineRule="exact"/>
              <w:jc w:val="center"/>
              <w:rPr>
                <w:rFonts w:ascii="Frutiger LT Std 45 Light" w:hAnsi="Frutiger LT Std 45 Light"/>
                <w:color w:val="000000"/>
                <w:sz w:val="20"/>
              </w:rPr>
            </w:pPr>
            <w:r w:rsidRPr="00F83275">
              <w:rPr>
                <w:rFonts w:ascii="Frutiger LT Std 45 Light" w:hAnsi="Frutiger LT Std 45 Light"/>
                <w:color w:val="000000"/>
                <w:sz w:val="20"/>
              </w:rPr>
              <w:t>E</w:t>
            </w:r>
          </w:p>
        </w:tc>
      </w:tr>
      <w:tr w:rsidR="0019787D" w:rsidRPr="00A42997" w:rsidTr="000F2D53">
        <w:tblPrEx>
          <w:tblLook w:val="01E0" w:firstRow="1" w:lastRow="1" w:firstColumn="1" w:lastColumn="1" w:noHBand="0" w:noVBand="0"/>
        </w:tblPrEx>
        <w:tc>
          <w:tcPr>
            <w:tcW w:w="4030" w:type="pct"/>
            <w:gridSpan w:val="5"/>
          </w:tcPr>
          <w:p w:rsidR="0019787D" w:rsidRPr="00F83275" w:rsidRDefault="0019787D" w:rsidP="00CD7AD4">
            <w:pPr>
              <w:spacing w:before="60" w:after="60" w:line="240" w:lineRule="exact"/>
              <w:rPr>
                <w:rFonts w:ascii="Frutiger LT Std 45 Light" w:hAnsi="Frutiger LT Std 45 Light"/>
                <w:color w:val="000000"/>
                <w:sz w:val="20"/>
              </w:rPr>
            </w:pPr>
            <w:r w:rsidRPr="00F83275">
              <w:rPr>
                <w:rFonts w:ascii="Frutiger LT Std 45 Light" w:hAnsi="Frutiger LT Std 45 Light"/>
                <w:color w:val="000000"/>
                <w:sz w:val="20"/>
              </w:rPr>
              <w:lastRenderedPageBreak/>
              <w:t>Extensive knowledge and experience in Physical Sciences, i.e. first degree level or higher</w:t>
            </w:r>
          </w:p>
        </w:tc>
        <w:tc>
          <w:tcPr>
            <w:tcW w:w="970" w:type="pct"/>
          </w:tcPr>
          <w:p w:rsidR="0019787D" w:rsidRPr="00F83275" w:rsidRDefault="0019787D" w:rsidP="00CD7AD4">
            <w:pPr>
              <w:spacing w:before="60" w:after="60" w:line="240" w:lineRule="exact"/>
              <w:jc w:val="center"/>
              <w:rPr>
                <w:rFonts w:ascii="Frutiger LT Std 45 Light" w:hAnsi="Frutiger LT Std 45 Light"/>
                <w:color w:val="000000"/>
                <w:sz w:val="20"/>
              </w:rPr>
            </w:pPr>
            <w:r w:rsidRPr="00F83275">
              <w:rPr>
                <w:rFonts w:ascii="Frutiger LT Std 45 Light" w:hAnsi="Frutiger LT Std 45 Light"/>
                <w:color w:val="000000"/>
                <w:sz w:val="20"/>
              </w:rPr>
              <w:t>E</w:t>
            </w:r>
          </w:p>
        </w:tc>
      </w:tr>
      <w:tr w:rsidR="0019787D" w:rsidRPr="00A42997" w:rsidTr="000F2D53">
        <w:tblPrEx>
          <w:tblLook w:val="01E0" w:firstRow="1" w:lastRow="1" w:firstColumn="1" w:lastColumn="1" w:noHBand="0" w:noVBand="0"/>
        </w:tblPrEx>
        <w:tc>
          <w:tcPr>
            <w:tcW w:w="4030" w:type="pct"/>
            <w:gridSpan w:val="5"/>
          </w:tcPr>
          <w:p w:rsidR="0019787D" w:rsidRPr="00F83275" w:rsidRDefault="0019787D" w:rsidP="00CD7AD4">
            <w:pPr>
              <w:spacing w:before="60" w:after="60" w:line="240" w:lineRule="exact"/>
              <w:rPr>
                <w:rFonts w:ascii="Frutiger LT Std 45 Light" w:hAnsi="Frutiger LT Std 45 Light"/>
                <w:color w:val="000000"/>
                <w:sz w:val="20"/>
              </w:rPr>
            </w:pPr>
            <w:r w:rsidRPr="00F83275">
              <w:rPr>
                <w:rFonts w:ascii="Frutiger LT Std 45 Light" w:hAnsi="Frutiger LT Std 45 Light"/>
                <w:color w:val="000000"/>
                <w:sz w:val="20"/>
              </w:rPr>
              <w:t>PhD in relevant science / engineering subject</w:t>
            </w:r>
          </w:p>
        </w:tc>
        <w:tc>
          <w:tcPr>
            <w:tcW w:w="970" w:type="pct"/>
          </w:tcPr>
          <w:p w:rsidR="0019787D" w:rsidRPr="00F83275" w:rsidRDefault="0019787D" w:rsidP="00CD7AD4">
            <w:pPr>
              <w:spacing w:before="60" w:after="60" w:line="240" w:lineRule="exact"/>
              <w:jc w:val="center"/>
              <w:rPr>
                <w:rFonts w:ascii="Frutiger LT Std 45 Light" w:hAnsi="Frutiger LT Std 45 Light"/>
                <w:color w:val="000000"/>
                <w:sz w:val="20"/>
              </w:rPr>
            </w:pPr>
            <w:r w:rsidRPr="00F83275">
              <w:rPr>
                <w:rFonts w:ascii="Frutiger LT Std 45 Light" w:hAnsi="Frutiger LT Std 45 Light"/>
                <w:color w:val="000000"/>
                <w:sz w:val="20"/>
              </w:rPr>
              <w:t>D</w:t>
            </w:r>
          </w:p>
        </w:tc>
      </w:tr>
      <w:tr w:rsidR="00E927AE" w:rsidRPr="00687A6A" w:rsidTr="0019787D">
        <w:tblPrEx>
          <w:tblLook w:val="01E0" w:firstRow="1" w:lastRow="1" w:firstColumn="1" w:lastColumn="1" w:noHBand="0" w:noVBand="0"/>
        </w:tblPrEx>
        <w:trPr>
          <w:trHeight w:val="116"/>
        </w:trPr>
        <w:tc>
          <w:tcPr>
            <w:tcW w:w="3471" w:type="pct"/>
            <w:gridSpan w:val="4"/>
          </w:tcPr>
          <w:p w:rsidR="00E927AE" w:rsidRPr="00F83275" w:rsidRDefault="00E927AE" w:rsidP="00CD7AD4">
            <w:pPr>
              <w:spacing w:before="120" w:after="120" w:line="240" w:lineRule="exact"/>
              <w:rPr>
                <w:rFonts w:ascii="Frutiger LT Std 45 Light" w:hAnsi="Frutiger LT Std 45 Light"/>
                <w:b/>
                <w:sz w:val="20"/>
              </w:rPr>
            </w:pPr>
            <w:r w:rsidRPr="00F83275">
              <w:br w:type="page"/>
            </w:r>
            <w:r w:rsidRPr="00F83275">
              <w:br w:type="page"/>
            </w:r>
            <w:r w:rsidRPr="00F83275">
              <w:br w:type="page"/>
            </w:r>
            <w:r w:rsidRPr="00F83275">
              <w:rPr>
                <w:rFonts w:ascii="Frutiger LT Std 45 Light" w:hAnsi="Frutiger LT Std 45 Light"/>
                <w:b/>
                <w:sz w:val="20"/>
              </w:rPr>
              <w:t xml:space="preserve">Technical Competencies (Experience and Knowledge) </w:t>
            </w:r>
            <w:r w:rsidRPr="00F83275">
              <w:rPr>
                <w:rFonts w:ascii="Frutiger LT Std 45 Light" w:hAnsi="Frutiger LT Std 45 Light" w:cs="Arial"/>
                <w:sz w:val="18"/>
                <w:szCs w:val="18"/>
              </w:rPr>
              <w:t>This section contains the level of competency required to carry out the role (please refer to the competency framework for clarification where needed and the Job Families Booklet).</w:t>
            </w:r>
          </w:p>
        </w:tc>
        <w:tc>
          <w:tcPr>
            <w:tcW w:w="559" w:type="pct"/>
          </w:tcPr>
          <w:p w:rsidR="00E927AE" w:rsidRPr="00F83275" w:rsidRDefault="00E927AE" w:rsidP="00611CDA">
            <w:pPr>
              <w:spacing w:before="120" w:after="120" w:line="240" w:lineRule="exact"/>
              <w:rPr>
                <w:rFonts w:ascii="Frutiger LT Std 45 Light" w:hAnsi="Frutiger LT Std 45 Light"/>
                <w:b/>
                <w:sz w:val="20"/>
              </w:rPr>
            </w:pPr>
            <w:r w:rsidRPr="00F83275">
              <w:rPr>
                <w:rFonts w:ascii="Frutiger LT Std 45 Light" w:hAnsi="Frutiger LT Std 45 Light"/>
                <w:b/>
                <w:sz w:val="20"/>
              </w:rPr>
              <w:t>Essential/</w:t>
            </w:r>
            <w:r w:rsidRPr="00F83275">
              <w:rPr>
                <w:rFonts w:ascii="Frutiger LT Std 45 Light" w:hAnsi="Frutiger LT Std 45 Light"/>
                <w:b/>
                <w:sz w:val="20"/>
              </w:rPr>
              <w:br/>
              <w:t>Desirable</w:t>
            </w:r>
          </w:p>
        </w:tc>
        <w:tc>
          <w:tcPr>
            <w:tcW w:w="970" w:type="pct"/>
          </w:tcPr>
          <w:p w:rsidR="00611CDA" w:rsidRPr="00F83275" w:rsidRDefault="00E927AE" w:rsidP="00611CDA">
            <w:pPr>
              <w:spacing w:after="0"/>
              <w:jc w:val="center"/>
            </w:pPr>
            <w:r w:rsidRPr="00F83275">
              <w:br w:type="page"/>
            </w:r>
            <w:r w:rsidRPr="00F83275">
              <w:br w:type="page"/>
            </w:r>
            <w:r w:rsidRPr="00F83275">
              <w:br w:type="page"/>
            </w:r>
          </w:p>
          <w:p w:rsidR="00611CDA" w:rsidRPr="00F83275" w:rsidRDefault="00611CDA" w:rsidP="00611CDA">
            <w:pPr>
              <w:spacing w:after="0"/>
              <w:jc w:val="center"/>
            </w:pPr>
            <w:r w:rsidRPr="00F83275">
              <w:rPr>
                <w:rFonts w:ascii="Frutiger LT Std 45 Light" w:hAnsi="Frutiger LT Std 45 Light"/>
                <w:b/>
                <w:sz w:val="20"/>
              </w:rPr>
              <w:t>Level</w:t>
            </w:r>
          </w:p>
          <w:p w:rsidR="00E927AE" w:rsidRPr="00F83275" w:rsidRDefault="00611CDA" w:rsidP="00611CDA">
            <w:pPr>
              <w:spacing w:after="0"/>
              <w:jc w:val="center"/>
              <w:rPr>
                <w:rFonts w:ascii="Frutiger LT Std 45 Light" w:hAnsi="Frutiger LT Std 45 Light"/>
                <w:b/>
                <w:sz w:val="20"/>
              </w:rPr>
            </w:pPr>
            <w:r w:rsidRPr="00F83275">
              <w:rPr>
                <w:rFonts w:ascii="Frutiger LT Std 45 Light" w:hAnsi="Frutiger LT Std 45 Light"/>
                <w:b/>
                <w:sz w:val="20"/>
              </w:rPr>
              <w:t>1-3</w:t>
            </w:r>
          </w:p>
        </w:tc>
      </w:tr>
      <w:tr w:rsidR="00E927AE" w:rsidRPr="00687A6A" w:rsidTr="0019787D">
        <w:tblPrEx>
          <w:tblLook w:val="01E0" w:firstRow="1" w:lastRow="1" w:firstColumn="1" w:lastColumn="1" w:noHBand="0" w:noVBand="0"/>
        </w:tblPrEx>
        <w:tc>
          <w:tcPr>
            <w:tcW w:w="3471" w:type="pct"/>
            <w:gridSpan w:val="4"/>
          </w:tcPr>
          <w:p w:rsidR="00E927AE" w:rsidRPr="00F83275" w:rsidRDefault="0019787D" w:rsidP="00CD7AD4">
            <w:pPr>
              <w:spacing w:before="60" w:after="60" w:line="240" w:lineRule="exact"/>
              <w:rPr>
                <w:rFonts w:ascii="Frutiger LT Std 45 Light" w:hAnsi="Frutiger LT Std 45 Light"/>
                <w:color w:val="000000"/>
                <w:sz w:val="20"/>
              </w:rPr>
            </w:pPr>
            <w:r w:rsidRPr="00F83275">
              <w:rPr>
                <w:rFonts w:ascii="Frutiger LT Std 45 Light" w:hAnsi="Frutiger LT Std 45 Light"/>
                <w:color w:val="000000"/>
                <w:sz w:val="20"/>
              </w:rPr>
              <w:t>Experience in knowledge exchange</w:t>
            </w:r>
          </w:p>
        </w:tc>
        <w:tc>
          <w:tcPr>
            <w:tcW w:w="559" w:type="pct"/>
          </w:tcPr>
          <w:p w:rsidR="00E927AE" w:rsidRPr="00F83275" w:rsidRDefault="00E927AE" w:rsidP="00CD7AD4">
            <w:pPr>
              <w:spacing w:before="60" w:after="60" w:line="240" w:lineRule="exact"/>
              <w:jc w:val="center"/>
              <w:rPr>
                <w:rFonts w:ascii="Frutiger LT Std 45 Light" w:hAnsi="Frutiger LT Std 45 Light"/>
                <w:color w:val="000000"/>
                <w:sz w:val="20"/>
              </w:rPr>
            </w:pPr>
            <w:r w:rsidRPr="00F83275">
              <w:rPr>
                <w:rFonts w:ascii="Frutiger LT Std 45 Light" w:hAnsi="Frutiger LT Std 45 Light"/>
                <w:color w:val="000000"/>
                <w:sz w:val="20"/>
              </w:rPr>
              <w:t>E</w:t>
            </w:r>
          </w:p>
        </w:tc>
        <w:tc>
          <w:tcPr>
            <w:tcW w:w="970" w:type="pct"/>
          </w:tcPr>
          <w:p w:rsidR="00E927AE" w:rsidRPr="00F83275" w:rsidRDefault="00611CDA" w:rsidP="00611CDA">
            <w:pPr>
              <w:spacing w:before="60" w:after="60" w:line="240" w:lineRule="exact"/>
              <w:jc w:val="center"/>
              <w:rPr>
                <w:rFonts w:ascii="Frutiger LT Std 45 Light" w:hAnsi="Frutiger LT Std 45 Light"/>
                <w:color w:val="000000"/>
                <w:sz w:val="20"/>
              </w:rPr>
            </w:pPr>
            <w:r w:rsidRPr="00F83275">
              <w:rPr>
                <w:rFonts w:ascii="Frutiger LT Std 45 Light" w:hAnsi="Frutiger LT Std 45 Light"/>
                <w:color w:val="000000"/>
                <w:sz w:val="20"/>
              </w:rPr>
              <w:t>3</w:t>
            </w:r>
          </w:p>
        </w:tc>
      </w:tr>
      <w:tr w:rsidR="0064167D" w:rsidRPr="00687A6A" w:rsidTr="0019787D">
        <w:tblPrEx>
          <w:tblLook w:val="01E0" w:firstRow="1" w:lastRow="1" w:firstColumn="1" w:lastColumn="1" w:noHBand="0" w:noVBand="0"/>
        </w:tblPrEx>
        <w:tc>
          <w:tcPr>
            <w:tcW w:w="3471" w:type="pct"/>
            <w:gridSpan w:val="4"/>
          </w:tcPr>
          <w:p w:rsidR="0064167D" w:rsidRPr="00F83275" w:rsidRDefault="0064167D" w:rsidP="00CD7AD4">
            <w:pPr>
              <w:spacing w:before="60" w:after="60" w:line="240" w:lineRule="exact"/>
              <w:rPr>
                <w:rFonts w:ascii="Frutiger LT Std 45 Light" w:hAnsi="Frutiger LT Std 45 Light"/>
                <w:color w:val="000000"/>
                <w:sz w:val="20"/>
              </w:rPr>
            </w:pPr>
            <w:r w:rsidRPr="00F83275">
              <w:rPr>
                <w:rFonts w:ascii="Frutiger LT Std 45 Light" w:hAnsi="Frutiger LT Std 45 Light"/>
                <w:color w:val="000000"/>
                <w:sz w:val="20"/>
              </w:rPr>
              <w:t>Experience of writing final reports and business cases</w:t>
            </w:r>
          </w:p>
        </w:tc>
        <w:tc>
          <w:tcPr>
            <w:tcW w:w="559" w:type="pct"/>
          </w:tcPr>
          <w:p w:rsidR="0064167D" w:rsidRPr="00F83275" w:rsidRDefault="0064167D" w:rsidP="00CD7AD4">
            <w:pPr>
              <w:spacing w:before="60" w:after="60" w:line="240" w:lineRule="exact"/>
              <w:jc w:val="center"/>
              <w:rPr>
                <w:rFonts w:ascii="Frutiger LT Std 45 Light" w:hAnsi="Frutiger LT Std 45 Light"/>
                <w:color w:val="000000"/>
                <w:sz w:val="20"/>
              </w:rPr>
            </w:pPr>
            <w:r w:rsidRPr="00F83275">
              <w:rPr>
                <w:rFonts w:ascii="Frutiger LT Std 45 Light" w:hAnsi="Frutiger LT Std 45 Light"/>
                <w:color w:val="000000"/>
                <w:sz w:val="20"/>
              </w:rPr>
              <w:t>E</w:t>
            </w:r>
          </w:p>
        </w:tc>
        <w:tc>
          <w:tcPr>
            <w:tcW w:w="970" w:type="pct"/>
          </w:tcPr>
          <w:p w:rsidR="0064167D" w:rsidRPr="00F83275" w:rsidRDefault="0064167D" w:rsidP="00611CDA">
            <w:pPr>
              <w:spacing w:before="60" w:after="60" w:line="240" w:lineRule="exact"/>
              <w:jc w:val="center"/>
              <w:rPr>
                <w:rFonts w:ascii="Frutiger LT Std 45 Light" w:hAnsi="Frutiger LT Std 45 Light"/>
                <w:color w:val="000000"/>
                <w:sz w:val="20"/>
              </w:rPr>
            </w:pPr>
            <w:r w:rsidRPr="00F83275">
              <w:rPr>
                <w:rFonts w:ascii="Frutiger LT Std 45 Light" w:hAnsi="Frutiger LT Std 45 Light"/>
                <w:color w:val="000000"/>
                <w:sz w:val="20"/>
              </w:rPr>
              <w:t>3</w:t>
            </w:r>
          </w:p>
        </w:tc>
      </w:tr>
      <w:tr w:rsidR="00E927AE" w:rsidRPr="00687A6A" w:rsidTr="0019787D">
        <w:tblPrEx>
          <w:tblLook w:val="01E0" w:firstRow="1" w:lastRow="1" w:firstColumn="1" w:lastColumn="1" w:noHBand="0" w:noVBand="0"/>
        </w:tblPrEx>
        <w:tc>
          <w:tcPr>
            <w:tcW w:w="3471" w:type="pct"/>
            <w:gridSpan w:val="4"/>
          </w:tcPr>
          <w:p w:rsidR="00E927AE" w:rsidRPr="00F83275" w:rsidRDefault="0019787D" w:rsidP="0064167D">
            <w:pPr>
              <w:spacing w:before="60" w:after="60" w:line="240" w:lineRule="exact"/>
              <w:rPr>
                <w:rFonts w:ascii="Frutiger LT Std 45 Light" w:hAnsi="Frutiger LT Std 45 Light"/>
                <w:color w:val="000000"/>
                <w:sz w:val="20"/>
              </w:rPr>
            </w:pPr>
            <w:r w:rsidRPr="00F83275">
              <w:rPr>
                <w:rFonts w:ascii="Frutiger LT Std 45 Light" w:hAnsi="Frutiger LT Std 45 Light"/>
                <w:color w:val="000000"/>
                <w:sz w:val="20"/>
              </w:rPr>
              <w:t xml:space="preserve">Experience of </w:t>
            </w:r>
            <w:r w:rsidR="0064167D" w:rsidRPr="00F83275">
              <w:rPr>
                <w:rFonts w:ascii="Frutiger LT Std 45 Light" w:hAnsi="Frutiger LT Std 45 Light"/>
                <w:color w:val="000000"/>
                <w:sz w:val="20"/>
              </w:rPr>
              <w:t xml:space="preserve">scoping and </w:t>
            </w:r>
            <w:r w:rsidRPr="00F83275">
              <w:rPr>
                <w:rFonts w:ascii="Frutiger LT Std 45 Light" w:hAnsi="Frutiger LT Std 45 Light"/>
                <w:color w:val="000000"/>
                <w:sz w:val="20"/>
              </w:rPr>
              <w:t>writing development and commercialisation funding bids</w:t>
            </w:r>
          </w:p>
        </w:tc>
        <w:tc>
          <w:tcPr>
            <w:tcW w:w="559" w:type="pct"/>
          </w:tcPr>
          <w:p w:rsidR="00E927AE" w:rsidRPr="00F83275" w:rsidRDefault="00E927AE" w:rsidP="00CD7AD4">
            <w:pPr>
              <w:spacing w:before="60" w:after="60" w:line="240" w:lineRule="exact"/>
              <w:jc w:val="center"/>
              <w:rPr>
                <w:rFonts w:ascii="Frutiger LT Std 45 Light" w:hAnsi="Frutiger LT Std 45 Light"/>
                <w:color w:val="000000"/>
                <w:sz w:val="20"/>
              </w:rPr>
            </w:pPr>
            <w:r w:rsidRPr="00F83275">
              <w:rPr>
                <w:rFonts w:ascii="Frutiger LT Std 45 Light" w:hAnsi="Frutiger LT Std 45 Light"/>
                <w:color w:val="000000"/>
                <w:sz w:val="20"/>
              </w:rPr>
              <w:t>E</w:t>
            </w:r>
          </w:p>
        </w:tc>
        <w:tc>
          <w:tcPr>
            <w:tcW w:w="970" w:type="pct"/>
          </w:tcPr>
          <w:p w:rsidR="00E927AE" w:rsidRPr="00F83275" w:rsidRDefault="00611CDA" w:rsidP="00611CDA">
            <w:pPr>
              <w:spacing w:before="60" w:after="60" w:line="240" w:lineRule="exact"/>
              <w:jc w:val="center"/>
              <w:rPr>
                <w:rFonts w:ascii="Frutiger LT Std 45 Light" w:hAnsi="Frutiger LT Std 45 Light"/>
                <w:color w:val="000000"/>
                <w:sz w:val="20"/>
              </w:rPr>
            </w:pPr>
            <w:r w:rsidRPr="00F83275">
              <w:rPr>
                <w:rFonts w:ascii="Frutiger LT Std 45 Light" w:hAnsi="Frutiger LT Std 45 Light"/>
                <w:color w:val="000000"/>
                <w:sz w:val="20"/>
              </w:rPr>
              <w:t>3</w:t>
            </w:r>
          </w:p>
        </w:tc>
      </w:tr>
      <w:tr w:rsidR="00E927AE" w:rsidRPr="00687A6A" w:rsidTr="0019787D">
        <w:tblPrEx>
          <w:tblLook w:val="01E0" w:firstRow="1" w:lastRow="1" w:firstColumn="1" w:lastColumn="1" w:noHBand="0" w:noVBand="0"/>
        </w:tblPrEx>
        <w:tc>
          <w:tcPr>
            <w:tcW w:w="3471" w:type="pct"/>
            <w:gridSpan w:val="4"/>
          </w:tcPr>
          <w:p w:rsidR="00E927AE" w:rsidRPr="00F83275" w:rsidRDefault="0019787D" w:rsidP="00CD7AD4">
            <w:pPr>
              <w:spacing w:before="60" w:after="60" w:line="240" w:lineRule="exact"/>
              <w:rPr>
                <w:rFonts w:ascii="Frutiger LT Std 45 Light" w:hAnsi="Frutiger LT Std 45 Light"/>
                <w:sz w:val="20"/>
              </w:rPr>
            </w:pPr>
            <w:r w:rsidRPr="00F83275">
              <w:rPr>
                <w:rFonts w:ascii="Frutiger LT Std 45 Light" w:hAnsi="Frutiger LT Std 45 Light"/>
                <w:sz w:val="20"/>
              </w:rPr>
              <w:t>Detailed understanding of the Impact Agenda</w:t>
            </w:r>
          </w:p>
        </w:tc>
        <w:tc>
          <w:tcPr>
            <w:tcW w:w="559" w:type="pct"/>
          </w:tcPr>
          <w:p w:rsidR="00E927AE" w:rsidRPr="00F83275" w:rsidRDefault="00E927AE" w:rsidP="00CD7AD4">
            <w:pPr>
              <w:spacing w:before="60" w:after="60"/>
              <w:jc w:val="center"/>
              <w:rPr>
                <w:rFonts w:ascii="Frutiger LT Std 45 Light" w:hAnsi="Frutiger LT Std 45 Light"/>
                <w:sz w:val="20"/>
              </w:rPr>
            </w:pPr>
            <w:r w:rsidRPr="00F83275">
              <w:rPr>
                <w:rFonts w:ascii="Frutiger LT Std 45 Light" w:hAnsi="Frutiger LT Std 45 Light" w:cs="Arial"/>
                <w:sz w:val="20"/>
              </w:rPr>
              <w:t>E</w:t>
            </w:r>
          </w:p>
        </w:tc>
        <w:tc>
          <w:tcPr>
            <w:tcW w:w="970" w:type="pct"/>
          </w:tcPr>
          <w:p w:rsidR="00E927AE" w:rsidRPr="00F83275" w:rsidRDefault="00611CDA" w:rsidP="00611CDA">
            <w:pPr>
              <w:spacing w:before="60" w:after="60" w:line="240" w:lineRule="exact"/>
              <w:jc w:val="center"/>
              <w:rPr>
                <w:rFonts w:ascii="Frutiger LT Std 45 Light" w:hAnsi="Frutiger LT Std 45 Light"/>
                <w:sz w:val="20"/>
              </w:rPr>
            </w:pPr>
            <w:r w:rsidRPr="00F83275">
              <w:rPr>
                <w:rFonts w:ascii="Frutiger LT Std 45 Light" w:hAnsi="Frutiger LT Std 45 Light"/>
                <w:sz w:val="20"/>
              </w:rPr>
              <w:t>3</w:t>
            </w:r>
          </w:p>
        </w:tc>
      </w:tr>
      <w:tr w:rsidR="00E927AE" w:rsidRPr="00687A6A" w:rsidTr="0019787D">
        <w:tblPrEx>
          <w:tblLook w:val="01E0" w:firstRow="1" w:lastRow="1" w:firstColumn="1" w:lastColumn="1" w:noHBand="0" w:noVBand="0"/>
        </w:tblPrEx>
        <w:tc>
          <w:tcPr>
            <w:tcW w:w="3471" w:type="pct"/>
            <w:gridSpan w:val="4"/>
          </w:tcPr>
          <w:p w:rsidR="00E927AE" w:rsidRPr="00F83275" w:rsidRDefault="0019787D" w:rsidP="00CD7AD4">
            <w:pPr>
              <w:pStyle w:val="BodyText2"/>
              <w:spacing w:before="60" w:after="60"/>
              <w:rPr>
                <w:rFonts w:ascii="Frutiger LT Std 45 Light" w:hAnsi="Frutiger LT Std 45 Light"/>
                <w:kern w:val="28"/>
              </w:rPr>
            </w:pPr>
            <w:r w:rsidRPr="00F83275">
              <w:rPr>
                <w:rFonts w:ascii="Frutiger LT Std 45 Light" w:hAnsi="Frutiger LT Std 45 Light"/>
                <w:kern w:val="28"/>
              </w:rPr>
              <w:t>Understanding of business drivers and business plans</w:t>
            </w:r>
            <w:r w:rsidR="00074980" w:rsidRPr="00F83275">
              <w:rPr>
                <w:rFonts w:ascii="Frutiger LT Std 45 Light" w:hAnsi="Frutiger LT Std 45 Light"/>
                <w:kern w:val="28"/>
              </w:rPr>
              <w:t>,</w:t>
            </w:r>
            <w:r w:rsidRPr="00F83275">
              <w:rPr>
                <w:rFonts w:ascii="Frutiger LT Std 45 Light" w:hAnsi="Frutiger LT Std 45 Light"/>
                <w:kern w:val="28"/>
              </w:rPr>
              <w:t xml:space="preserve"> particularly SMEs</w:t>
            </w:r>
          </w:p>
        </w:tc>
        <w:tc>
          <w:tcPr>
            <w:tcW w:w="559" w:type="pct"/>
          </w:tcPr>
          <w:p w:rsidR="00E927AE" w:rsidRPr="00F83275" w:rsidRDefault="00E927AE" w:rsidP="00CD7AD4">
            <w:pPr>
              <w:spacing w:before="60" w:after="60"/>
              <w:jc w:val="center"/>
              <w:rPr>
                <w:rFonts w:ascii="Frutiger LT Std 45 Light" w:hAnsi="Frutiger LT Std 45 Light"/>
                <w:sz w:val="20"/>
              </w:rPr>
            </w:pPr>
            <w:r w:rsidRPr="00F83275">
              <w:rPr>
                <w:rFonts w:ascii="Frutiger LT Std 45 Light" w:hAnsi="Frutiger LT Std 45 Light" w:cs="Arial"/>
                <w:sz w:val="20"/>
              </w:rPr>
              <w:t>E</w:t>
            </w:r>
          </w:p>
        </w:tc>
        <w:tc>
          <w:tcPr>
            <w:tcW w:w="970" w:type="pct"/>
          </w:tcPr>
          <w:p w:rsidR="00E927AE" w:rsidRPr="00F83275" w:rsidRDefault="00611CDA" w:rsidP="00611CDA">
            <w:pPr>
              <w:pStyle w:val="BodyText2"/>
              <w:spacing w:before="60" w:after="60"/>
              <w:jc w:val="center"/>
              <w:rPr>
                <w:rFonts w:ascii="Frutiger LT Std 45 Light" w:hAnsi="Frutiger LT Std 45 Light"/>
                <w:kern w:val="28"/>
              </w:rPr>
            </w:pPr>
            <w:r w:rsidRPr="00F83275">
              <w:rPr>
                <w:rFonts w:ascii="Frutiger LT Std 45 Light" w:hAnsi="Frutiger LT Std 45 Light"/>
                <w:kern w:val="28"/>
              </w:rPr>
              <w:t>3</w:t>
            </w:r>
          </w:p>
        </w:tc>
      </w:tr>
      <w:tr w:rsidR="0019787D" w:rsidRPr="00687A6A" w:rsidTr="0019787D">
        <w:tblPrEx>
          <w:tblLook w:val="01E0" w:firstRow="1" w:lastRow="1" w:firstColumn="1" w:lastColumn="1" w:noHBand="0" w:noVBand="0"/>
        </w:tblPrEx>
        <w:tc>
          <w:tcPr>
            <w:tcW w:w="3471" w:type="pct"/>
            <w:gridSpan w:val="4"/>
          </w:tcPr>
          <w:p w:rsidR="0019787D" w:rsidRPr="00F83275" w:rsidRDefault="0019787D" w:rsidP="00CD7AD4">
            <w:pPr>
              <w:pStyle w:val="BodyText2"/>
              <w:spacing w:before="60" w:after="60"/>
              <w:rPr>
                <w:rFonts w:ascii="Frutiger LT Std 45 Light" w:hAnsi="Frutiger LT Std 45 Light"/>
                <w:kern w:val="28"/>
              </w:rPr>
            </w:pPr>
            <w:r w:rsidRPr="00F83275">
              <w:rPr>
                <w:rFonts w:ascii="Frutiger LT Std 45 Light" w:hAnsi="Frutiger LT Std 45 Light"/>
                <w:kern w:val="28"/>
              </w:rPr>
              <w:t>Ability to define and articulate the meaningful impact of a research output</w:t>
            </w:r>
          </w:p>
        </w:tc>
        <w:tc>
          <w:tcPr>
            <w:tcW w:w="559" w:type="pct"/>
          </w:tcPr>
          <w:p w:rsidR="0019787D" w:rsidRPr="00F83275" w:rsidRDefault="0019787D" w:rsidP="00CD7AD4">
            <w:pPr>
              <w:spacing w:before="60" w:after="60"/>
              <w:jc w:val="center"/>
              <w:rPr>
                <w:rFonts w:ascii="Frutiger LT Std 45 Light" w:hAnsi="Frutiger LT Std 45 Light" w:cs="Arial"/>
                <w:sz w:val="20"/>
              </w:rPr>
            </w:pPr>
            <w:r w:rsidRPr="00F83275">
              <w:rPr>
                <w:rFonts w:ascii="Frutiger LT Std 45 Light" w:hAnsi="Frutiger LT Std 45 Light" w:cs="Arial"/>
                <w:sz w:val="20"/>
              </w:rPr>
              <w:t>E</w:t>
            </w:r>
          </w:p>
        </w:tc>
        <w:tc>
          <w:tcPr>
            <w:tcW w:w="970" w:type="pct"/>
          </w:tcPr>
          <w:p w:rsidR="0019787D" w:rsidRPr="00F83275" w:rsidRDefault="0019787D" w:rsidP="00611CDA">
            <w:pPr>
              <w:pStyle w:val="BodyText2"/>
              <w:spacing w:before="60" w:after="60"/>
              <w:jc w:val="center"/>
              <w:rPr>
                <w:rFonts w:ascii="Frutiger LT Std 45 Light" w:hAnsi="Frutiger LT Std 45 Light"/>
                <w:kern w:val="28"/>
              </w:rPr>
            </w:pPr>
            <w:r w:rsidRPr="00F83275">
              <w:rPr>
                <w:rFonts w:ascii="Frutiger LT Std 45 Light" w:hAnsi="Frutiger LT Std 45 Light"/>
                <w:kern w:val="28"/>
              </w:rPr>
              <w:t>3</w:t>
            </w:r>
          </w:p>
        </w:tc>
      </w:tr>
      <w:tr w:rsidR="0019787D" w:rsidRPr="00687A6A" w:rsidTr="0019787D">
        <w:tblPrEx>
          <w:tblLook w:val="01E0" w:firstRow="1" w:lastRow="1" w:firstColumn="1" w:lastColumn="1" w:noHBand="0" w:noVBand="0"/>
        </w:tblPrEx>
        <w:tc>
          <w:tcPr>
            <w:tcW w:w="3471" w:type="pct"/>
            <w:gridSpan w:val="4"/>
          </w:tcPr>
          <w:p w:rsidR="0019787D" w:rsidRPr="00F83275" w:rsidRDefault="0019787D" w:rsidP="00CD7AD4">
            <w:pPr>
              <w:pStyle w:val="BodyText2"/>
              <w:spacing w:before="60" w:after="60"/>
              <w:rPr>
                <w:rFonts w:ascii="Frutiger LT Std 45 Light" w:hAnsi="Frutiger LT Std 45 Light"/>
                <w:kern w:val="28"/>
              </w:rPr>
            </w:pPr>
            <w:r w:rsidRPr="00F83275">
              <w:rPr>
                <w:rFonts w:ascii="Frutiger LT Std 45 Light" w:hAnsi="Frutiger LT Std 45 Light"/>
                <w:kern w:val="28"/>
              </w:rPr>
              <w:t>Experience of negotiating commercial agreements</w:t>
            </w:r>
          </w:p>
        </w:tc>
        <w:tc>
          <w:tcPr>
            <w:tcW w:w="559" w:type="pct"/>
          </w:tcPr>
          <w:p w:rsidR="0019787D" w:rsidRPr="00F83275" w:rsidRDefault="0019787D" w:rsidP="00CD7AD4">
            <w:pPr>
              <w:spacing w:before="60" w:after="60"/>
              <w:jc w:val="center"/>
              <w:rPr>
                <w:rFonts w:ascii="Frutiger LT Std 45 Light" w:hAnsi="Frutiger LT Std 45 Light" w:cs="Arial"/>
                <w:sz w:val="20"/>
              </w:rPr>
            </w:pPr>
            <w:r w:rsidRPr="00F83275">
              <w:rPr>
                <w:rFonts w:ascii="Frutiger LT Std 45 Light" w:hAnsi="Frutiger LT Std 45 Light" w:cs="Arial"/>
                <w:sz w:val="20"/>
              </w:rPr>
              <w:t>E</w:t>
            </w:r>
          </w:p>
        </w:tc>
        <w:tc>
          <w:tcPr>
            <w:tcW w:w="970" w:type="pct"/>
          </w:tcPr>
          <w:p w:rsidR="0019787D" w:rsidRPr="00F83275" w:rsidRDefault="0019787D" w:rsidP="00611CDA">
            <w:pPr>
              <w:pStyle w:val="BodyText2"/>
              <w:spacing w:before="60" w:after="60"/>
              <w:jc w:val="center"/>
              <w:rPr>
                <w:rFonts w:ascii="Frutiger LT Std 45 Light" w:hAnsi="Frutiger LT Std 45 Light"/>
                <w:kern w:val="28"/>
              </w:rPr>
            </w:pPr>
            <w:r w:rsidRPr="00F83275">
              <w:rPr>
                <w:rFonts w:ascii="Frutiger LT Std 45 Light" w:hAnsi="Frutiger LT Std 45 Light"/>
                <w:kern w:val="28"/>
              </w:rPr>
              <w:t>3</w:t>
            </w:r>
          </w:p>
        </w:tc>
      </w:tr>
      <w:tr w:rsidR="0019787D" w:rsidRPr="00687A6A" w:rsidTr="0019787D">
        <w:tblPrEx>
          <w:tblLook w:val="01E0" w:firstRow="1" w:lastRow="1" w:firstColumn="1" w:lastColumn="1" w:noHBand="0" w:noVBand="0"/>
        </w:tblPrEx>
        <w:tc>
          <w:tcPr>
            <w:tcW w:w="3471" w:type="pct"/>
            <w:gridSpan w:val="4"/>
          </w:tcPr>
          <w:p w:rsidR="0019787D" w:rsidRPr="00F83275" w:rsidRDefault="0019787D" w:rsidP="00CD7AD4">
            <w:pPr>
              <w:pStyle w:val="BodyText2"/>
              <w:spacing w:before="60" w:after="60"/>
              <w:rPr>
                <w:rFonts w:ascii="Frutiger LT Std 45 Light" w:hAnsi="Frutiger LT Std 45 Light"/>
                <w:kern w:val="28"/>
              </w:rPr>
            </w:pPr>
            <w:r w:rsidRPr="00F83275">
              <w:rPr>
                <w:rFonts w:ascii="Frutiger LT Std 45 Light" w:hAnsi="Frutiger LT Std 45 Light"/>
                <w:kern w:val="28"/>
              </w:rPr>
              <w:t>Ability to undertake market analysis in technology based industries</w:t>
            </w:r>
          </w:p>
        </w:tc>
        <w:tc>
          <w:tcPr>
            <w:tcW w:w="559" w:type="pct"/>
          </w:tcPr>
          <w:p w:rsidR="0019787D" w:rsidRPr="00F83275" w:rsidRDefault="0019787D" w:rsidP="00CD7AD4">
            <w:pPr>
              <w:spacing w:before="60" w:after="60"/>
              <w:jc w:val="center"/>
              <w:rPr>
                <w:rFonts w:ascii="Frutiger LT Std 45 Light" w:hAnsi="Frutiger LT Std 45 Light" w:cs="Arial"/>
                <w:sz w:val="20"/>
              </w:rPr>
            </w:pPr>
            <w:r w:rsidRPr="00F83275">
              <w:rPr>
                <w:rFonts w:ascii="Frutiger LT Std 45 Light" w:hAnsi="Frutiger LT Std 45 Light" w:cs="Arial"/>
                <w:sz w:val="20"/>
              </w:rPr>
              <w:t>D</w:t>
            </w:r>
          </w:p>
        </w:tc>
        <w:tc>
          <w:tcPr>
            <w:tcW w:w="970" w:type="pct"/>
          </w:tcPr>
          <w:p w:rsidR="0019787D" w:rsidRPr="00F83275" w:rsidRDefault="0019787D" w:rsidP="00611CDA">
            <w:pPr>
              <w:pStyle w:val="BodyText2"/>
              <w:spacing w:before="60" w:after="60"/>
              <w:jc w:val="center"/>
              <w:rPr>
                <w:rFonts w:ascii="Frutiger LT Std 45 Light" w:hAnsi="Frutiger LT Std 45 Light"/>
                <w:kern w:val="28"/>
              </w:rPr>
            </w:pPr>
            <w:r w:rsidRPr="00F83275">
              <w:rPr>
                <w:rFonts w:ascii="Frutiger LT Std 45 Light" w:hAnsi="Frutiger LT Std 45 Light"/>
                <w:kern w:val="28"/>
              </w:rPr>
              <w:t>n/a</w:t>
            </w:r>
          </w:p>
        </w:tc>
      </w:tr>
      <w:tr w:rsidR="0019787D" w:rsidRPr="00687A6A" w:rsidTr="0019787D">
        <w:tblPrEx>
          <w:tblLook w:val="01E0" w:firstRow="1" w:lastRow="1" w:firstColumn="1" w:lastColumn="1" w:noHBand="0" w:noVBand="0"/>
        </w:tblPrEx>
        <w:tc>
          <w:tcPr>
            <w:tcW w:w="3471" w:type="pct"/>
            <w:gridSpan w:val="4"/>
          </w:tcPr>
          <w:p w:rsidR="0019787D" w:rsidRPr="00F83275" w:rsidRDefault="0019787D" w:rsidP="00CD7AD4">
            <w:pPr>
              <w:pStyle w:val="BodyText2"/>
              <w:spacing w:before="60" w:after="60"/>
              <w:rPr>
                <w:rFonts w:ascii="Frutiger LT Std 45 Light" w:hAnsi="Frutiger LT Std 45 Light"/>
                <w:kern w:val="28"/>
              </w:rPr>
            </w:pPr>
            <w:r w:rsidRPr="00F83275">
              <w:rPr>
                <w:rFonts w:ascii="Frutiger LT Std 45 Light" w:hAnsi="Frutiger LT Std 45 Light"/>
                <w:kern w:val="28"/>
              </w:rPr>
              <w:t>Understanding of IP protection and patenting process</w:t>
            </w:r>
          </w:p>
        </w:tc>
        <w:tc>
          <w:tcPr>
            <w:tcW w:w="559" w:type="pct"/>
          </w:tcPr>
          <w:p w:rsidR="0019787D" w:rsidRPr="00F83275" w:rsidRDefault="0019787D" w:rsidP="00CD7AD4">
            <w:pPr>
              <w:spacing w:before="60" w:after="60"/>
              <w:jc w:val="center"/>
              <w:rPr>
                <w:rFonts w:ascii="Frutiger LT Std 45 Light" w:hAnsi="Frutiger LT Std 45 Light" w:cs="Arial"/>
                <w:sz w:val="20"/>
              </w:rPr>
            </w:pPr>
            <w:r w:rsidRPr="00F83275">
              <w:rPr>
                <w:rFonts w:ascii="Frutiger LT Std 45 Light" w:hAnsi="Frutiger LT Std 45 Light" w:cs="Arial"/>
                <w:sz w:val="20"/>
              </w:rPr>
              <w:t>D</w:t>
            </w:r>
          </w:p>
        </w:tc>
        <w:tc>
          <w:tcPr>
            <w:tcW w:w="970" w:type="pct"/>
          </w:tcPr>
          <w:p w:rsidR="0019787D" w:rsidRPr="00F83275" w:rsidRDefault="0019787D" w:rsidP="00611CDA">
            <w:pPr>
              <w:pStyle w:val="BodyText2"/>
              <w:spacing w:before="60" w:after="60"/>
              <w:jc w:val="center"/>
              <w:rPr>
                <w:rFonts w:ascii="Frutiger LT Std 45 Light" w:hAnsi="Frutiger LT Std 45 Light"/>
                <w:kern w:val="28"/>
              </w:rPr>
            </w:pPr>
            <w:r w:rsidRPr="00F83275">
              <w:rPr>
                <w:rFonts w:ascii="Frutiger LT Std 45 Light" w:hAnsi="Frutiger LT Std 45 Light"/>
                <w:kern w:val="28"/>
              </w:rPr>
              <w:t>n/a</w:t>
            </w:r>
          </w:p>
        </w:tc>
      </w:tr>
      <w:tr w:rsidR="00E927AE" w:rsidRPr="00687A6A" w:rsidTr="000F2D53">
        <w:tblPrEx>
          <w:tblLook w:val="01E0" w:firstRow="1" w:lastRow="1" w:firstColumn="1" w:lastColumn="1" w:noHBand="0" w:noVBand="0"/>
        </w:tblPrEx>
        <w:tc>
          <w:tcPr>
            <w:tcW w:w="4030" w:type="pct"/>
            <w:gridSpan w:val="5"/>
          </w:tcPr>
          <w:p w:rsidR="00E927AE" w:rsidRPr="00F83275" w:rsidRDefault="00E927AE" w:rsidP="00E53CC1">
            <w:pPr>
              <w:spacing w:before="120" w:after="120" w:line="240" w:lineRule="exact"/>
              <w:jc w:val="left"/>
              <w:rPr>
                <w:rFonts w:ascii="Frutiger LT Std 45 Light" w:hAnsi="Frutiger LT Std 45 Light"/>
                <w:b/>
                <w:sz w:val="20"/>
              </w:rPr>
            </w:pPr>
            <w:r w:rsidRPr="00F83275">
              <w:rPr>
                <w:rFonts w:ascii="Frutiger LT Std 45 Light" w:hAnsi="Frutiger LT Std 45 Light"/>
                <w:b/>
                <w:sz w:val="20"/>
              </w:rPr>
              <w:t xml:space="preserve">Special Requirements: </w:t>
            </w:r>
          </w:p>
        </w:tc>
        <w:tc>
          <w:tcPr>
            <w:tcW w:w="970" w:type="pct"/>
          </w:tcPr>
          <w:p w:rsidR="00E927AE" w:rsidRPr="00F83275" w:rsidRDefault="00E927AE" w:rsidP="00E53CC1">
            <w:pPr>
              <w:spacing w:before="120" w:after="120" w:line="240" w:lineRule="exact"/>
              <w:jc w:val="center"/>
              <w:rPr>
                <w:rFonts w:ascii="Frutiger LT Std 45 Light" w:hAnsi="Frutiger LT Std 45 Light"/>
                <w:b/>
                <w:sz w:val="20"/>
              </w:rPr>
            </w:pPr>
            <w:r w:rsidRPr="00F83275">
              <w:rPr>
                <w:rFonts w:ascii="Frutiger LT Std 45 Light" w:hAnsi="Frutiger LT Std 45 Light"/>
                <w:b/>
                <w:sz w:val="20"/>
              </w:rPr>
              <w:t>Essential/</w:t>
            </w:r>
            <w:r w:rsidRPr="00F83275">
              <w:rPr>
                <w:rFonts w:ascii="Frutiger LT Std 45 Light" w:hAnsi="Frutiger LT Std 45 Light"/>
                <w:b/>
                <w:sz w:val="20"/>
              </w:rPr>
              <w:br/>
              <w:t>Desirable</w:t>
            </w:r>
          </w:p>
        </w:tc>
      </w:tr>
      <w:tr w:rsidR="00E927AE" w:rsidRPr="00687A6A" w:rsidTr="000F2D53">
        <w:tblPrEx>
          <w:tblLook w:val="01E0" w:firstRow="1" w:lastRow="1" w:firstColumn="1" w:lastColumn="1" w:noHBand="0" w:noVBand="0"/>
        </w:tblPrEx>
        <w:tc>
          <w:tcPr>
            <w:tcW w:w="4030" w:type="pct"/>
            <w:gridSpan w:val="5"/>
          </w:tcPr>
          <w:p w:rsidR="00E927AE" w:rsidRPr="00F83275" w:rsidRDefault="0019787D" w:rsidP="0019787D">
            <w:pPr>
              <w:spacing w:before="60" w:after="60" w:line="240" w:lineRule="exact"/>
              <w:rPr>
                <w:rFonts w:ascii="Frutiger LT Std 45 Light" w:hAnsi="Frutiger LT Std 45 Light"/>
                <w:sz w:val="20"/>
              </w:rPr>
            </w:pPr>
            <w:r w:rsidRPr="00F83275">
              <w:rPr>
                <w:rFonts w:ascii="Frutiger LT Std 45 Light" w:hAnsi="Frutiger LT Std 45 Light"/>
                <w:sz w:val="20"/>
              </w:rPr>
              <w:t>Must be prepared</w:t>
            </w:r>
            <w:r w:rsidR="00E927AE" w:rsidRPr="00F83275">
              <w:rPr>
                <w:rFonts w:ascii="Frutiger LT Std 45 Light" w:hAnsi="Frutiger LT Std 45 Light"/>
                <w:sz w:val="20"/>
              </w:rPr>
              <w:t xml:space="preserve"> to</w:t>
            </w:r>
            <w:r w:rsidRPr="00F83275">
              <w:rPr>
                <w:rFonts w:ascii="Frutiger LT Std 45 Light" w:hAnsi="Frutiger LT Std 45 Light"/>
                <w:sz w:val="20"/>
              </w:rPr>
              <w:t xml:space="preserve"> travel and</w:t>
            </w:r>
            <w:r w:rsidR="00E927AE" w:rsidRPr="00F83275">
              <w:rPr>
                <w:rFonts w:ascii="Frutiger LT Std 45 Light" w:hAnsi="Frutiger LT Std 45 Light"/>
                <w:sz w:val="20"/>
              </w:rPr>
              <w:t xml:space="preserve"> work outside </w:t>
            </w:r>
            <w:r w:rsidRPr="00F83275">
              <w:rPr>
                <w:rFonts w:ascii="Frutiger LT Std 45 Light" w:hAnsi="Frutiger LT Std 45 Light"/>
                <w:sz w:val="20"/>
              </w:rPr>
              <w:t>normal</w:t>
            </w:r>
            <w:r w:rsidR="00E927AE" w:rsidRPr="00F83275">
              <w:rPr>
                <w:rFonts w:ascii="Frutiger LT Std 45 Light" w:hAnsi="Frutiger LT Std 45 Light"/>
                <w:sz w:val="20"/>
              </w:rPr>
              <w:t xml:space="preserve"> hours</w:t>
            </w:r>
            <w:r w:rsidRPr="00F83275">
              <w:rPr>
                <w:rFonts w:ascii="Frutiger LT Std 45 Light" w:hAnsi="Frutiger LT Std 45 Light"/>
                <w:sz w:val="20"/>
              </w:rPr>
              <w:t xml:space="preserve"> when required</w:t>
            </w:r>
          </w:p>
        </w:tc>
        <w:tc>
          <w:tcPr>
            <w:tcW w:w="970" w:type="pct"/>
          </w:tcPr>
          <w:p w:rsidR="00E927AE" w:rsidRPr="00F83275" w:rsidRDefault="00E927AE" w:rsidP="00CD7AD4">
            <w:pPr>
              <w:spacing w:before="60" w:after="60" w:line="240" w:lineRule="exact"/>
              <w:jc w:val="center"/>
              <w:rPr>
                <w:rFonts w:ascii="Frutiger LT Std 45 Light" w:hAnsi="Frutiger LT Std 45 Light"/>
                <w:sz w:val="20"/>
              </w:rPr>
            </w:pPr>
            <w:r w:rsidRPr="00F83275">
              <w:rPr>
                <w:rFonts w:ascii="Frutiger LT Std 45 Light" w:hAnsi="Frutiger LT Std 45 Light"/>
                <w:sz w:val="20"/>
              </w:rPr>
              <w:t>E</w:t>
            </w:r>
          </w:p>
        </w:tc>
      </w:tr>
      <w:tr w:rsidR="00E927AE" w:rsidRPr="00687A6A" w:rsidTr="000F2D53">
        <w:tblPrEx>
          <w:tblLook w:val="01E0" w:firstRow="1" w:lastRow="1" w:firstColumn="1" w:lastColumn="1" w:noHBand="0" w:noVBand="0"/>
        </w:tblPrEx>
        <w:tc>
          <w:tcPr>
            <w:tcW w:w="4030" w:type="pct"/>
            <w:gridSpan w:val="5"/>
          </w:tcPr>
          <w:p w:rsidR="00E927AE" w:rsidRPr="00F83275" w:rsidRDefault="00E927AE" w:rsidP="00A22BE1">
            <w:pPr>
              <w:spacing w:before="120" w:after="120" w:line="240" w:lineRule="exact"/>
              <w:jc w:val="left"/>
              <w:rPr>
                <w:rFonts w:ascii="Frutiger LT Std 45 Light" w:hAnsi="Frutiger LT Std 45 Light"/>
                <w:b/>
                <w:sz w:val="20"/>
              </w:rPr>
            </w:pPr>
            <w:r w:rsidRPr="00F83275">
              <w:rPr>
                <w:rFonts w:ascii="Frutiger LT Std 45 Light" w:hAnsi="Frutiger LT Std 45 Light"/>
                <w:b/>
                <w:sz w:val="20"/>
              </w:rPr>
              <w:t xml:space="preserve">Core Competencies </w:t>
            </w:r>
            <w:r w:rsidRPr="00F83275">
              <w:rPr>
                <w:rFonts w:ascii="Frutiger LT Std 45 Light" w:hAnsi="Frutiger LT Std 45 Light" w:cs="Arial"/>
                <w:sz w:val="16"/>
                <w:szCs w:val="16"/>
              </w:rPr>
              <w:t>This section contains the level of competency required to carry out this role.  (Please refer to the competency framework for clarification where needed). n/a (not applicable) should be placed, where the competency is not a requirement of the grade.</w:t>
            </w:r>
          </w:p>
        </w:tc>
        <w:tc>
          <w:tcPr>
            <w:tcW w:w="970" w:type="pct"/>
          </w:tcPr>
          <w:p w:rsidR="00E927AE" w:rsidRPr="00F83275" w:rsidRDefault="00E927AE" w:rsidP="002A1DE4">
            <w:pPr>
              <w:spacing w:before="120" w:after="0" w:line="240" w:lineRule="exact"/>
              <w:jc w:val="center"/>
              <w:rPr>
                <w:rFonts w:ascii="Frutiger LT Std 45 Light" w:hAnsi="Frutiger LT Std 45 Light"/>
                <w:b/>
                <w:sz w:val="20"/>
              </w:rPr>
            </w:pPr>
            <w:r w:rsidRPr="00F83275">
              <w:rPr>
                <w:rFonts w:ascii="Frutiger LT Std 45 Light" w:hAnsi="Frutiger LT Std 45 Light"/>
                <w:b/>
                <w:sz w:val="20"/>
              </w:rPr>
              <w:t>Level</w:t>
            </w:r>
          </w:p>
          <w:p w:rsidR="00E927AE" w:rsidRPr="00F83275" w:rsidRDefault="00E927AE" w:rsidP="002A1DE4">
            <w:pPr>
              <w:spacing w:after="0" w:line="240" w:lineRule="exact"/>
              <w:jc w:val="center"/>
              <w:rPr>
                <w:rFonts w:ascii="Frutiger LT Std 45 Light" w:hAnsi="Frutiger LT Std 45 Light"/>
                <w:b/>
                <w:sz w:val="20"/>
              </w:rPr>
            </w:pPr>
            <w:r w:rsidRPr="00F83275">
              <w:rPr>
                <w:rFonts w:ascii="Frutiger LT Std 45 Light" w:hAnsi="Frutiger LT Std 45 Light"/>
                <w:b/>
                <w:sz w:val="20"/>
              </w:rPr>
              <w:t>1-3</w:t>
            </w:r>
          </w:p>
        </w:tc>
      </w:tr>
      <w:tr w:rsidR="00E927AE" w:rsidRPr="00687A6A" w:rsidTr="000F2D53">
        <w:tblPrEx>
          <w:tblLook w:val="01E0" w:firstRow="1" w:lastRow="1" w:firstColumn="1" w:lastColumn="1" w:noHBand="0" w:noVBand="0"/>
        </w:tblPrEx>
        <w:trPr>
          <w:trHeight w:val="90"/>
        </w:trPr>
        <w:tc>
          <w:tcPr>
            <w:tcW w:w="4030" w:type="pct"/>
            <w:gridSpan w:val="5"/>
          </w:tcPr>
          <w:p w:rsidR="00E927AE" w:rsidRPr="00F83275" w:rsidRDefault="00E927AE" w:rsidP="00EA5A73">
            <w:pPr>
              <w:spacing w:before="60" w:after="60" w:line="240" w:lineRule="exact"/>
              <w:rPr>
                <w:rFonts w:ascii="Frutiger LT Std 45 Light" w:hAnsi="Frutiger LT Std 45 Light"/>
                <w:sz w:val="20"/>
              </w:rPr>
            </w:pPr>
            <w:r w:rsidRPr="00F83275">
              <w:rPr>
                <w:rFonts w:ascii="Frutiger LT Std 45 Light" w:hAnsi="Frutiger LT Std 45 Light"/>
                <w:sz w:val="20"/>
              </w:rPr>
              <w:t>Communication</w:t>
            </w:r>
          </w:p>
          <w:p w:rsidR="00E927AE" w:rsidRPr="00F83275" w:rsidRDefault="00E927AE" w:rsidP="00EA5A73">
            <w:pPr>
              <w:spacing w:before="60" w:after="60" w:line="240" w:lineRule="exact"/>
              <w:rPr>
                <w:rFonts w:ascii="Frutiger LT Std 45 Light" w:hAnsi="Frutiger LT Std 45 Light"/>
                <w:sz w:val="20"/>
              </w:rPr>
            </w:pPr>
            <w:r w:rsidRPr="00F83275">
              <w:rPr>
                <w:rFonts w:ascii="Frutiger LT Std 45 Light" w:hAnsi="Frutiger LT Std 45 Light"/>
                <w:sz w:val="20"/>
              </w:rPr>
              <w:t>Adaptability / Flexibility</w:t>
            </w:r>
          </w:p>
          <w:p w:rsidR="00E927AE" w:rsidRPr="00F83275" w:rsidRDefault="00E927AE" w:rsidP="00EA5A73">
            <w:pPr>
              <w:spacing w:before="60" w:after="60" w:line="240" w:lineRule="exact"/>
              <w:rPr>
                <w:rFonts w:ascii="Frutiger LT Std 45 Light" w:hAnsi="Frutiger LT Std 45 Light"/>
                <w:sz w:val="20"/>
              </w:rPr>
            </w:pPr>
            <w:r w:rsidRPr="00F83275">
              <w:rPr>
                <w:rFonts w:ascii="Frutiger LT Std 45 Light" w:hAnsi="Frutiger LT Std 45 Light"/>
                <w:sz w:val="20"/>
              </w:rPr>
              <w:t>Customer/Client service and support</w:t>
            </w:r>
          </w:p>
          <w:p w:rsidR="00E927AE" w:rsidRPr="00F83275" w:rsidRDefault="00E927AE" w:rsidP="00EA5A73">
            <w:pPr>
              <w:spacing w:before="60" w:after="60" w:line="240" w:lineRule="exact"/>
              <w:rPr>
                <w:rFonts w:ascii="Frutiger LT Std 45 Light" w:hAnsi="Frutiger LT Std 45 Light"/>
                <w:sz w:val="20"/>
              </w:rPr>
            </w:pPr>
            <w:r w:rsidRPr="00F83275">
              <w:rPr>
                <w:rFonts w:ascii="Frutiger LT Std 45 Light" w:hAnsi="Frutiger LT Std 45 Light"/>
                <w:sz w:val="20"/>
              </w:rPr>
              <w:t>Planning and Organising</w:t>
            </w:r>
          </w:p>
          <w:p w:rsidR="00E927AE" w:rsidRPr="00F83275" w:rsidRDefault="00E927AE" w:rsidP="00EA5A73">
            <w:pPr>
              <w:spacing w:before="60" w:after="60" w:line="240" w:lineRule="exact"/>
              <w:rPr>
                <w:rFonts w:ascii="Frutiger LT Std 45 Light" w:hAnsi="Frutiger LT Std 45 Light"/>
                <w:sz w:val="20"/>
              </w:rPr>
            </w:pPr>
            <w:r w:rsidRPr="00F83275">
              <w:rPr>
                <w:rFonts w:ascii="Frutiger LT Std 45 Light" w:hAnsi="Frutiger LT Std 45 Light"/>
                <w:sz w:val="20"/>
              </w:rPr>
              <w:t>Continuous Improvement</w:t>
            </w:r>
          </w:p>
          <w:p w:rsidR="00E927AE" w:rsidRPr="00F83275" w:rsidRDefault="00E927AE" w:rsidP="00EA5A73">
            <w:pPr>
              <w:spacing w:before="60" w:after="60" w:line="240" w:lineRule="exact"/>
              <w:rPr>
                <w:rFonts w:ascii="Frutiger LT Std 45 Light" w:hAnsi="Frutiger LT Std 45 Light"/>
                <w:sz w:val="20"/>
              </w:rPr>
            </w:pPr>
            <w:r w:rsidRPr="00F83275">
              <w:rPr>
                <w:rFonts w:ascii="Frutiger LT Std 45 Light" w:hAnsi="Frutiger LT Std 45 Light"/>
                <w:sz w:val="20"/>
              </w:rPr>
              <w:t>Problem Solving and Decision Making Skills</w:t>
            </w:r>
          </w:p>
          <w:p w:rsidR="00E927AE" w:rsidRPr="00F83275" w:rsidRDefault="00E927AE" w:rsidP="00EA5A73">
            <w:pPr>
              <w:spacing w:before="60" w:after="60" w:line="240" w:lineRule="exact"/>
              <w:rPr>
                <w:rFonts w:ascii="Frutiger LT Std 45 Light" w:hAnsi="Frutiger LT Std 45 Light"/>
                <w:sz w:val="20"/>
              </w:rPr>
            </w:pPr>
            <w:r w:rsidRPr="00F83275">
              <w:rPr>
                <w:rFonts w:ascii="Frutiger LT Std 45 Light" w:hAnsi="Frutiger LT Std 45 Light"/>
                <w:sz w:val="20"/>
              </w:rPr>
              <w:t>Managing and Developing Performance</w:t>
            </w:r>
          </w:p>
          <w:p w:rsidR="00E927AE" w:rsidRPr="00F83275" w:rsidRDefault="00E927AE" w:rsidP="00EA5A73">
            <w:pPr>
              <w:spacing w:before="60" w:after="60" w:line="240" w:lineRule="exact"/>
              <w:rPr>
                <w:rFonts w:ascii="Frutiger LT Std 45 Light" w:hAnsi="Frutiger LT Std 45 Light"/>
                <w:sz w:val="20"/>
              </w:rPr>
            </w:pPr>
            <w:r w:rsidRPr="00F83275">
              <w:rPr>
                <w:rFonts w:ascii="Frutiger LT Std 45 Light" w:hAnsi="Frutiger LT Std 45 Light"/>
                <w:sz w:val="20"/>
              </w:rPr>
              <w:t>Creative and Analytical Thinking</w:t>
            </w:r>
          </w:p>
          <w:p w:rsidR="00E927AE" w:rsidRPr="00F83275" w:rsidRDefault="00E927AE" w:rsidP="00EA5A73">
            <w:pPr>
              <w:spacing w:before="60" w:after="60" w:line="240" w:lineRule="exact"/>
              <w:rPr>
                <w:rFonts w:ascii="Frutiger LT Std 45 Light" w:hAnsi="Frutiger LT Std 45 Light"/>
                <w:sz w:val="20"/>
              </w:rPr>
            </w:pPr>
            <w:r w:rsidRPr="00F83275">
              <w:rPr>
                <w:rFonts w:ascii="Frutiger LT Std 45 Light" w:hAnsi="Frutiger LT Std 45 Light"/>
                <w:sz w:val="20"/>
              </w:rPr>
              <w:t>Influencing, Persuasion and Negotiation Skills</w:t>
            </w:r>
          </w:p>
          <w:p w:rsidR="00E927AE" w:rsidRPr="00F83275" w:rsidRDefault="00E927AE" w:rsidP="00EA5A73">
            <w:pPr>
              <w:spacing w:before="60" w:after="60" w:line="240" w:lineRule="exact"/>
              <w:rPr>
                <w:rFonts w:ascii="Frutiger LT Std 45 Light" w:hAnsi="Frutiger LT Std 45 Light"/>
                <w:sz w:val="20"/>
              </w:rPr>
            </w:pPr>
            <w:r w:rsidRPr="00F83275">
              <w:rPr>
                <w:rFonts w:ascii="Frutiger LT Std 45 Light" w:hAnsi="Frutiger LT Std 45 Light"/>
                <w:sz w:val="20"/>
              </w:rPr>
              <w:t>Strategic Thinking &amp; Leadership</w:t>
            </w:r>
          </w:p>
        </w:tc>
        <w:tc>
          <w:tcPr>
            <w:tcW w:w="970" w:type="pct"/>
          </w:tcPr>
          <w:p w:rsidR="00E927AE" w:rsidRPr="00F83275" w:rsidRDefault="00E927AE" w:rsidP="00EA5A73">
            <w:pPr>
              <w:spacing w:before="60" w:after="60" w:line="240" w:lineRule="exact"/>
              <w:jc w:val="center"/>
              <w:rPr>
                <w:rFonts w:ascii="Frutiger LT Std 45 Light" w:hAnsi="Frutiger LT Std 45 Light" w:cs="Arial"/>
                <w:sz w:val="20"/>
              </w:rPr>
            </w:pPr>
            <w:r w:rsidRPr="00F83275">
              <w:rPr>
                <w:rFonts w:ascii="Frutiger LT Std 45 Light" w:hAnsi="Frutiger LT Std 45 Light" w:cs="Arial"/>
                <w:sz w:val="20"/>
              </w:rPr>
              <w:t>3</w:t>
            </w:r>
          </w:p>
          <w:p w:rsidR="00E927AE" w:rsidRPr="00F83275" w:rsidRDefault="00E927AE" w:rsidP="00EA5A73">
            <w:pPr>
              <w:spacing w:before="60" w:after="60" w:line="240" w:lineRule="exact"/>
              <w:jc w:val="center"/>
              <w:rPr>
                <w:rFonts w:ascii="Frutiger LT Std 45 Light" w:hAnsi="Frutiger LT Std 45 Light" w:cs="Arial"/>
                <w:sz w:val="20"/>
              </w:rPr>
            </w:pPr>
            <w:r w:rsidRPr="00F83275">
              <w:rPr>
                <w:rFonts w:ascii="Frutiger LT Std 45 Light" w:hAnsi="Frutiger LT Std 45 Light" w:cs="Arial"/>
                <w:sz w:val="20"/>
              </w:rPr>
              <w:t>3</w:t>
            </w:r>
          </w:p>
          <w:p w:rsidR="00E927AE" w:rsidRPr="00F83275" w:rsidRDefault="00E927AE" w:rsidP="00EA5A73">
            <w:pPr>
              <w:spacing w:before="60" w:after="60" w:line="240" w:lineRule="exact"/>
              <w:jc w:val="center"/>
              <w:rPr>
                <w:rFonts w:ascii="Frutiger LT Std 45 Light" w:hAnsi="Frutiger LT Std 45 Light" w:cs="Arial"/>
                <w:sz w:val="20"/>
              </w:rPr>
            </w:pPr>
            <w:r w:rsidRPr="00F83275">
              <w:rPr>
                <w:rFonts w:ascii="Frutiger LT Std 45 Light" w:hAnsi="Frutiger LT Std 45 Light" w:cs="Arial"/>
                <w:sz w:val="20"/>
              </w:rPr>
              <w:t>3</w:t>
            </w:r>
          </w:p>
          <w:p w:rsidR="00E927AE" w:rsidRPr="00F83275" w:rsidRDefault="00E927AE" w:rsidP="00EA5A73">
            <w:pPr>
              <w:spacing w:before="60" w:after="60" w:line="240" w:lineRule="exact"/>
              <w:jc w:val="center"/>
              <w:rPr>
                <w:rFonts w:ascii="Frutiger LT Std 45 Light" w:hAnsi="Frutiger LT Std 45 Light" w:cs="Arial"/>
                <w:sz w:val="20"/>
              </w:rPr>
            </w:pPr>
            <w:r w:rsidRPr="00F83275">
              <w:rPr>
                <w:rFonts w:ascii="Frutiger LT Std 45 Light" w:hAnsi="Frutiger LT Std 45 Light" w:cs="Arial"/>
                <w:sz w:val="20"/>
              </w:rPr>
              <w:t>3</w:t>
            </w:r>
          </w:p>
          <w:p w:rsidR="00E927AE" w:rsidRPr="00F83275" w:rsidRDefault="0019787D" w:rsidP="00EA5A73">
            <w:pPr>
              <w:spacing w:before="60" w:after="60" w:line="240" w:lineRule="exact"/>
              <w:jc w:val="center"/>
              <w:rPr>
                <w:rFonts w:ascii="Frutiger LT Std 45 Light" w:hAnsi="Frutiger LT Std 45 Light" w:cs="Arial"/>
                <w:sz w:val="20"/>
              </w:rPr>
            </w:pPr>
            <w:r w:rsidRPr="00F83275">
              <w:rPr>
                <w:rFonts w:ascii="Frutiger LT Std 45 Light" w:hAnsi="Frutiger LT Std 45 Light" w:cs="Arial"/>
                <w:sz w:val="20"/>
              </w:rPr>
              <w:t>2</w:t>
            </w:r>
          </w:p>
          <w:p w:rsidR="00E927AE" w:rsidRPr="00F83275" w:rsidRDefault="0019787D" w:rsidP="00EA5A73">
            <w:pPr>
              <w:spacing w:before="60" w:after="60" w:line="240" w:lineRule="exact"/>
              <w:jc w:val="center"/>
              <w:rPr>
                <w:rFonts w:ascii="Frutiger LT Std 45 Light" w:hAnsi="Frutiger LT Std 45 Light" w:cs="Arial"/>
                <w:sz w:val="20"/>
              </w:rPr>
            </w:pPr>
            <w:r w:rsidRPr="00F83275">
              <w:rPr>
                <w:rFonts w:ascii="Frutiger LT Std 45 Light" w:hAnsi="Frutiger LT Std 45 Light" w:cs="Arial"/>
                <w:sz w:val="20"/>
              </w:rPr>
              <w:t>3</w:t>
            </w:r>
          </w:p>
          <w:p w:rsidR="00E927AE" w:rsidRPr="00F83275" w:rsidRDefault="0019787D" w:rsidP="00EA5A73">
            <w:pPr>
              <w:spacing w:before="60" w:after="60" w:line="240" w:lineRule="exact"/>
              <w:jc w:val="center"/>
              <w:rPr>
                <w:rFonts w:ascii="Frutiger LT Std 45 Light" w:hAnsi="Frutiger LT Std 45 Light" w:cs="Arial"/>
                <w:sz w:val="20"/>
              </w:rPr>
            </w:pPr>
            <w:r w:rsidRPr="00F83275">
              <w:rPr>
                <w:rFonts w:ascii="Frutiger LT Std 45 Light" w:hAnsi="Frutiger LT Std 45 Light" w:cs="Arial"/>
                <w:sz w:val="20"/>
              </w:rPr>
              <w:t>1</w:t>
            </w:r>
          </w:p>
          <w:p w:rsidR="00E927AE" w:rsidRPr="00F83275" w:rsidRDefault="0019787D" w:rsidP="00EA5A73">
            <w:pPr>
              <w:spacing w:before="60" w:after="60" w:line="240" w:lineRule="exact"/>
              <w:jc w:val="center"/>
              <w:rPr>
                <w:rFonts w:ascii="Frutiger LT Std 45 Light" w:hAnsi="Frutiger LT Std 45 Light" w:cs="Arial"/>
                <w:sz w:val="20"/>
              </w:rPr>
            </w:pPr>
            <w:r w:rsidRPr="00F83275">
              <w:rPr>
                <w:rFonts w:ascii="Frutiger LT Std 45 Light" w:hAnsi="Frutiger LT Std 45 Light" w:cs="Arial"/>
                <w:sz w:val="20"/>
              </w:rPr>
              <w:t>3</w:t>
            </w:r>
          </w:p>
          <w:p w:rsidR="00E927AE" w:rsidRPr="00F83275" w:rsidRDefault="00E927AE" w:rsidP="00EA5A73">
            <w:pPr>
              <w:spacing w:before="60" w:after="60" w:line="240" w:lineRule="exact"/>
              <w:jc w:val="center"/>
              <w:rPr>
                <w:rFonts w:ascii="Frutiger LT Std 45 Light" w:hAnsi="Frutiger LT Std 45 Light" w:cs="Arial"/>
                <w:sz w:val="20"/>
              </w:rPr>
            </w:pPr>
            <w:r w:rsidRPr="00F83275">
              <w:rPr>
                <w:rFonts w:ascii="Frutiger LT Std 45 Light" w:hAnsi="Frutiger LT Std 45 Light" w:cs="Arial"/>
                <w:sz w:val="20"/>
              </w:rPr>
              <w:t>3</w:t>
            </w:r>
          </w:p>
          <w:p w:rsidR="00E927AE" w:rsidRPr="00F83275" w:rsidRDefault="0019787D" w:rsidP="00EA5A73">
            <w:pPr>
              <w:spacing w:before="60" w:after="60" w:line="240" w:lineRule="exact"/>
              <w:jc w:val="center"/>
              <w:rPr>
                <w:rFonts w:ascii="Frutiger LT Std 45 Light" w:hAnsi="Frutiger LT Std 45 Light" w:cs="Arial"/>
                <w:sz w:val="20"/>
              </w:rPr>
            </w:pPr>
            <w:r w:rsidRPr="00F83275">
              <w:rPr>
                <w:rFonts w:ascii="Frutiger LT Std 45 Light" w:hAnsi="Frutiger LT Std 45 Light" w:cs="Arial"/>
                <w:sz w:val="20"/>
              </w:rPr>
              <w:t>2</w:t>
            </w:r>
          </w:p>
        </w:tc>
      </w:tr>
      <w:tr w:rsidR="00E927AE" w:rsidRPr="00687A6A" w:rsidTr="00E927AE">
        <w:tblPrEx>
          <w:tblLook w:val="01E0" w:firstRow="1" w:lastRow="1" w:firstColumn="1" w:lastColumn="1" w:noHBand="0" w:noVBand="0"/>
        </w:tblPrEx>
        <w:trPr>
          <w:trHeight w:val="90"/>
        </w:trPr>
        <w:tc>
          <w:tcPr>
            <w:tcW w:w="5000" w:type="pct"/>
            <w:gridSpan w:val="6"/>
          </w:tcPr>
          <w:p w:rsidR="00E927AE" w:rsidRPr="00F83275" w:rsidRDefault="00E927AE" w:rsidP="00A42997">
            <w:pPr>
              <w:spacing w:before="60" w:after="60" w:line="240" w:lineRule="exact"/>
              <w:rPr>
                <w:rFonts w:ascii="Frutiger LT Std 45 Light" w:hAnsi="Frutiger LT Std 45 Light"/>
                <w:sz w:val="16"/>
                <w:szCs w:val="16"/>
              </w:rPr>
            </w:pPr>
            <w:r w:rsidRPr="00F83275">
              <w:rPr>
                <w:rFonts w:ascii="Frutiger LT Std 45 Light" w:hAnsi="Frutiger LT Std 45 Light"/>
                <w:sz w:val="16"/>
                <w:szCs w:val="16"/>
              </w:rPr>
              <w:t xml:space="preserve">This Job Purpose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rsidR="00E927AE" w:rsidRPr="00F83275" w:rsidRDefault="00E927AE" w:rsidP="00A42997">
            <w:pPr>
              <w:spacing w:before="60" w:after="60" w:line="240" w:lineRule="exact"/>
              <w:rPr>
                <w:rFonts w:ascii="Frutiger LT Std 45 Light" w:hAnsi="Frutiger LT Std 45 Light"/>
                <w:sz w:val="16"/>
                <w:szCs w:val="16"/>
              </w:rPr>
            </w:pPr>
          </w:p>
          <w:p w:rsidR="00E927AE" w:rsidRPr="00F83275" w:rsidRDefault="00E927AE" w:rsidP="00646109">
            <w:pPr>
              <w:spacing w:before="60" w:after="60" w:line="180" w:lineRule="exact"/>
              <w:rPr>
                <w:rFonts w:ascii="Frutiger LT Std 45 Light" w:hAnsi="Frutiger LT Std 45 Light" w:cs="Arial"/>
                <w:sz w:val="20"/>
              </w:rPr>
            </w:pPr>
            <w:r w:rsidRPr="00F83275">
              <w:rPr>
                <w:rFonts w:ascii="Frutiger LT Std 45 Light" w:hAnsi="Frutiger LT Std 45 Light"/>
                <w:sz w:val="16"/>
                <w:szCs w:val="16"/>
              </w:rPr>
              <w:t>Should significant changes to the Job Purpose become necessary, the post holder will be consulted and the changes reflected in a revised Job Purpose.</w:t>
            </w:r>
          </w:p>
        </w:tc>
      </w:tr>
      <w:tr w:rsidR="00E927AE" w:rsidRPr="00687A6A" w:rsidTr="00C16D52">
        <w:tc>
          <w:tcPr>
            <w:tcW w:w="5000" w:type="pct"/>
            <w:gridSpan w:val="6"/>
            <w:tcBorders>
              <w:bottom w:val="single" w:sz="4" w:space="0" w:color="auto"/>
            </w:tcBorders>
            <w:shd w:val="clear" w:color="auto" w:fill="99CCFF"/>
          </w:tcPr>
          <w:p w:rsidR="00E927AE" w:rsidRPr="00F83275" w:rsidRDefault="00E927AE" w:rsidP="00940F76">
            <w:pPr>
              <w:spacing w:before="60" w:after="60"/>
              <w:jc w:val="left"/>
              <w:rPr>
                <w:rFonts w:ascii="Frutiger LT Std 45 Light" w:hAnsi="Frutiger LT Std 45 Light"/>
                <w:sz w:val="20"/>
              </w:rPr>
            </w:pPr>
            <w:r w:rsidRPr="00F83275">
              <w:rPr>
                <w:rFonts w:ascii="Frutiger LT Std 45 Light" w:hAnsi="Frutiger LT Std 45 Light" w:cs="Arial"/>
                <w:b/>
                <w:sz w:val="20"/>
              </w:rPr>
              <w:lastRenderedPageBreak/>
              <w:t>Organisational/Departmental Information &amp; Key Relationships</w:t>
            </w:r>
          </w:p>
        </w:tc>
      </w:tr>
      <w:tr w:rsidR="00C16D52" w:rsidRPr="00687A6A" w:rsidTr="00C16D52">
        <w:tc>
          <w:tcPr>
            <w:tcW w:w="5000" w:type="pct"/>
            <w:gridSpan w:val="6"/>
            <w:tcBorders>
              <w:bottom w:val="nil"/>
            </w:tcBorders>
            <w:shd w:val="clear" w:color="auto" w:fill="auto"/>
          </w:tcPr>
          <w:p w:rsidR="00C16D52" w:rsidRPr="00F83275" w:rsidRDefault="00C16D52" w:rsidP="00940F76">
            <w:pPr>
              <w:spacing w:before="60" w:after="60"/>
              <w:jc w:val="left"/>
              <w:rPr>
                <w:rFonts w:ascii="Frutiger LT Std 45 Light" w:hAnsi="Frutiger LT Std 45 Light" w:cs="Arial"/>
                <w:b/>
                <w:sz w:val="20"/>
              </w:rPr>
            </w:pPr>
          </w:p>
        </w:tc>
      </w:tr>
      <w:tr w:rsidR="00E927AE" w:rsidRPr="00687A6A" w:rsidTr="00C16D52">
        <w:trPr>
          <w:cantSplit/>
          <w:trHeight w:val="1214"/>
        </w:trPr>
        <w:tc>
          <w:tcPr>
            <w:tcW w:w="5000" w:type="pct"/>
            <w:gridSpan w:val="6"/>
            <w:tcBorders>
              <w:top w:val="nil"/>
              <w:bottom w:val="single" w:sz="4" w:space="0" w:color="auto"/>
            </w:tcBorders>
          </w:tcPr>
          <w:p w:rsidR="00E927AE" w:rsidRPr="00F83275" w:rsidRDefault="00E927AE" w:rsidP="009B4286">
            <w:pPr>
              <w:pStyle w:val="Title"/>
              <w:spacing w:before="60"/>
              <w:jc w:val="both"/>
              <w:rPr>
                <w:rFonts w:ascii="Frutiger LT Std 45 Light" w:hAnsi="Frutiger LT Std 45 Light"/>
                <w:b w:val="0"/>
                <w:i/>
                <w:sz w:val="16"/>
                <w:szCs w:val="16"/>
                <w:u w:val="none"/>
              </w:rPr>
            </w:pPr>
            <w:r w:rsidRPr="00F83275">
              <w:rPr>
                <w:rFonts w:ascii="Frutiger LT Std 45 Light" w:hAnsi="Frutiger LT Std 45 Light" w:cs="Arial"/>
                <w:sz w:val="20"/>
              </w:rPr>
              <w:t>Background Information</w:t>
            </w:r>
            <w:r w:rsidRPr="00F83275">
              <w:rPr>
                <w:rFonts w:ascii="Frutiger LT Std 45 Light" w:hAnsi="Frutiger LT Std 45 Light"/>
                <w:b w:val="0"/>
                <w:i/>
                <w:sz w:val="18"/>
                <w:szCs w:val="18"/>
                <w:u w:val="none"/>
              </w:rPr>
              <w:t xml:space="preserve"> </w:t>
            </w:r>
          </w:p>
          <w:p w:rsidR="0064167D" w:rsidRPr="00F83275" w:rsidRDefault="0064167D" w:rsidP="0064167D">
            <w:pPr>
              <w:spacing w:after="0"/>
              <w:jc w:val="left"/>
              <w:rPr>
                <w:rFonts w:ascii="Frutiger LT Std 45 Light" w:hAnsi="Frutiger LT Std 45 Light" w:cs="Arial"/>
                <w:color w:val="000000"/>
                <w:sz w:val="20"/>
              </w:rPr>
            </w:pPr>
            <w:r w:rsidRPr="00F83275">
              <w:rPr>
                <w:rFonts w:ascii="Frutiger LT Std 45 Light" w:hAnsi="Frutiger LT Std 45 Light" w:cs="Arial"/>
                <w:color w:val="000000"/>
                <w:sz w:val="20"/>
              </w:rPr>
              <w:t xml:space="preserve">The Technology Transfer Office is responsible for: protecting and exploiting intellectual property created and owned by the University; generating income for the University in the form of royalties, licences and equity stakes in spin-out companies; overseeing the Impact Acceleration Accounts; and managing and </w:t>
            </w:r>
            <w:r w:rsidRPr="00F83275">
              <w:rPr>
                <w:rFonts w:ascii="Frutiger LT Std 45 Light" w:hAnsi="Frutiger LT Std 45 Light" w:cs="Times New Roman (Body CS)"/>
                <w:color w:val="000000"/>
                <w:sz w:val="20"/>
              </w:rPr>
              <w:t>growing the pipeline of commercialisation opportunities across the University to create greater societal impact.</w:t>
            </w:r>
          </w:p>
          <w:p w:rsidR="0064167D" w:rsidRPr="00F83275" w:rsidRDefault="0064167D" w:rsidP="0064167D">
            <w:pPr>
              <w:spacing w:after="0"/>
              <w:jc w:val="left"/>
              <w:rPr>
                <w:rFonts w:ascii="Frutiger LT Std 45 Light" w:hAnsi="Frutiger LT Std 45 Light" w:cs="Arial"/>
                <w:color w:val="FF0000"/>
                <w:sz w:val="20"/>
              </w:rPr>
            </w:pPr>
          </w:p>
          <w:p w:rsidR="0064167D" w:rsidRPr="00F83275" w:rsidRDefault="0064167D" w:rsidP="0064167D">
            <w:pPr>
              <w:spacing w:after="0"/>
              <w:jc w:val="left"/>
              <w:rPr>
                <w:rFonts w:ascii="Frutiger LT Std 45 Light" w:hAnsi="Frutiger LT Std 45 Light" w:cs="Arial"/>
                <w:color w:val="000000"/>
                <w:sz w:val="20"/>
              </w:rPr>
            </w:pPr>
            <w:r w:rsidRPr="00F83275">
              <w:rPr>
                <w:rFonts w:ascii="Frutiger LT Std 45 Light" w:hAnsi="Frutiger LT Std 45 Light" w:cs="Arial"/>
                <w:color w:val="000000"/>
                <w:sz w:val="20"/>
              </w:rPr>
              <w:t xml:space="preserve">The University of Surrey has a history of successful commercialisation of science and technology research, and the Surrey Research Park is adjacent to the campus. </w:t>
            </w:r>
          </w:p>
          <w:p w:rsidR="0064167D" w:rsidRPr="00F83275" w:rsidRDefault="0064167D" w:rsidP="0064167D">
            <w:pPr>
              <w:spacing w:after="0"/>
              <w:jc w:val="left"/>
              <w:rPr>
                <w:rFonts w:ascii="Frutiger LT Std 45 Light" w:hAnsi="Frutiger LT Std 45 Light" w:cs="Arial"/>
                <w:color w:val="000000"/>
                <w:sz w:val="20"/>
              </w:rPr>
            </w:pPr>
          </w:p>
          <w:p w:rsidR="0064167D" w:rsidRPr="00F83275" w:rsidRDefault="0064167D" w:rsidP="0064167D">
            <w:pPr>
              <w:spacing w:after="0"/>
              <w:rPr>
                <w:rFonts w:ascii="Frutiger LT Std 45 Light" w:hAnsi="Frutiger LT Std 45 Light" w:cs="Arial"/>
                <w:color w:val="000000"/>
                <w:sz w:val="20"/>
              </w:rPr>
            </w:pPr>
            <w:r w:rsidRPr="00F83275">
              <w:rPr>
                <w:rFonts w:ascii="Frutiger LT Std 45 Light" w:hAnsi="Frutiger LT Std 45 Light" w:cs="Arial"/>
                <w:color w:val="000000"/>
                <w:sz w:val="20"/>
              </w:rPr>
              <w:t xml:space="preserve">The University has strong sources of venture funds and an active business angel community. The Technology Transfer Office has access to financial resources and support through IP Group, the University of Surrey Seed Fund (USSF), a network of external funding agencies, entrepreneurs, VCs, and the SETsquared partnership – a collaboration between Universities of Surrey, Southampton, Exeter, Bristol and Bath.  </w:t>
            </w:r>
            <w:r w:rsidRPr="00F83275">
              <w:rPr>
                <w:rFonts w:ascii="Frutiger LT Std 45 Light" w:hAnsi="Frutiger LT Std 45 Light" w:cs="Arial"/>
                <w:sz w:val="20"/>
              </w:rPr>
              <w:t xml:space="preserve">The University is an active participant in the region’s agenda for economic growth, with close involvement with the Local Enterprise Partnership as well as the Borough and County Councils. </w:t>
            </w:r>
          </w:p>
          <w:p w:rsidR="0064167D" w:rsidRPr="00F83275" w:rsidRDefault="0064167D" w:rsidP="0064167D">
            <w:pPr>
              <w:spacing w:after="0"/>
              <w:jc w:val="left"/>
              <w:rPr>
                <w:rFonts w:ascii="Frutiger LT Std 45 Light" w:hAnsi="Frutiger LT Std 45 Light" w:cs="Arial"/>
                <w:color w:val="000000"/>
                <w:sz w:val="20"/>
              </w:rPr>
            </w:pPr>
          </w:p>
          <w:p w:rsidR="0064167D" w:rsidRPr="00F83275" w:rsidRDefault="0064167D" w:rsidP="0064167D">
            <w:pPr>
              <w:spacing w:after="0"/>
              <w:rPr>
                <w:rFonts w:ascii="Frutiger LT Std 45 Light" w:hAnsi="Frutiger LT Std 45 Light" w:cs="Arial"/>
                <w:sz w:val="20"/>
              </w:rPr>
            </w:pPr>
            <w:r w:rsidRPr="00F83275">
              <w:rPr>
                <w:rFonts w:ascii="Frutiger LT Std 45 Light" w:hAnsi="Frutiger LT Std 45 Light" w:cs="Arial"/>
                <w:sz w:val="20"/>
              </w:rPr>
              <w:t>The Impact Agenda is now a valuable component of the Research Excellence Framework and this role is critical in helping to develop awareness of the Impact Agenda within the University and creating Impact for REF submissions.</w:t>
            </w:r>
          </w:p>
          <w:p w:rsidR="00E927AE" w:rsidRPr="00F83275" w:rsidRDefault="00E927AE" w:rsidP="009B4286">
            <w:pPr>
              <w:pStyle w:val="Title"/>
              <w:spacing w:before="60"/>
              <w:jc w:val="both"/>
              <w:rPr>
                <w:rFonts w:ascii="Frutiger LT Std 45 Light" w:hAnsi="Frutiger LT Std 45 Light"/>
                <w:b w:val="0"/>
                <w:i/>
                <w:sz w:val="16"/>
                <w:szCs w:val="16"/>
                <w:u w:val="none"/>
              </w:rPr>
            </w:pPr>
          </w:p>
          <w:p w:rsidR="00D86627" w:rsidRPr="00F83275" w:rsidRDefault="00D86627" w:rsidP="00D86627">
            <w:pPr>
              <w:spacing w:after="0"/>
              <w:jc w:val="left"/>
              <w:rPr>
                <w:rFonts w:ascii="Frutiger LT Std 45 Light" w:hAnsi="Frutiger LT Std 45 Light" w:cs="Arial"/>
                <w:sz w:val="20"/>
              </w:rPr>
            </w:pPr>
            <w:r w:rsidRPr="00F83275">
              <w:rPr>
                <w:rFonts w:ascii="Frutiger LT Std 45 Light" w:hAnsi="Frutiger LT Std 45 Light" w:cs="Arial"/>
                <w:sz w:val="20"/>
              </w:rPr>
              <w:t xml:space="preserve">The University’s Impact Acceleration Account (IAA) funded by </w:t>
            </w:r>
            <w:r w:rsidR="00074980" w:rsidRPr="00F83275">
              <w:rPr>
                <w:rFonts w:ascii="Frutiger LT Std 45 Light" w:hAnsi="Frutiger LT Std 45 Light" w:cs="Arial"/>
                <w:sz w:val="20"/>
              </w:rPr>
              <w:t xml:space="preserve">the </w:t>
            </w:r>
            <w:r w:rsidRPr="00F83275">
              <w:rPr>
                <w:rFonts w:ascii="Frutiger LT Std 45 Light" w:hAnsi="Frutiger LT Std 45 Light" w:cs="Arial"/>
                <w:sz w:val="20"/>
              </w:rPr>
              <w:t>EPSRC</w:t>
            </w:r>
            <w:r w:rsidR="00074980" w:rsidRPr="00F83275">
              <w:rPr>
                <w:rFonts w:ascii="Frutiger LT Std 45 Light" w:hAnsi="Frutiger LT Std 45 Light" w:cs="Arial"/>
                <w:sz w:val="20"/>
              </w:rPr>
              <w:t xml:space="preserve"> </w:t>
            </w:r>
            <w:r w:rsidRPr="00F83275">
              <w:rPr>
                <w:rFonts w:ascii="Frutiger LT Std 45 Light" w:hAnsi="Frutiger LT Std 45 Light" w:cs="Arial"/>
                <w:sz w:val="20"/>
              </w:rPr>
              <w:t>supports early stage development of EPSRC</w:t>
            </w:r>
            <w:r w:rsidR="00074980" w:rsidRPr="00F83275">
              <w:rPr>
                <w:rFonts w:ascii="Frutiger LT Std 45 Light" w:hAnsi="Frutiger LT Std 45 Light" w:cs="Arial"/>
                <w:sz w:val="20"/>
              </w:rPr>
              <w:t xml:space="preserve"> </w:t>
            </w:r>
            <w:r w:rsidRPr="00F83275">
              <w:rPr>
                <w:rFonts w:ascii="Frutiger LT Std 45 Light" w:hAnsi="Frutiger LT Std 45 Light" w:cs="Arial"/>
                <w:sz w:val="20"/>
              </w:rPr>
              <w:t>funded research as part of a strategic plan to secure next-stage funding from industry, Venture Capital,</w:t>
            </w:r>
            <w:r w:rsidR="00074980" w:rsidRPr="00F83275">
              <w:rPr>
                <w:rFonts w:ascii="Frutiger LT Std 45 Light" w:hAnsi="Frutiger LT Std 45 Light" w:cs="Arial"/>
                <w:sz w:val="20"/>
              </w:rPr>
              <w:t xml:space="preserve"> Innovate UK,</w:t>
            </w:r>
            <w:r w:rsidRPr="00F83275">
              <w:rPr>
                <w:rFonts w:ascii="Frutiger LT Std 45 Light" w:hAnsi="Frutiger LT Std 45 Light" w:cs="Arial"/>
                <w:sz w:val="20"/>
              </w:rPr>
              <w:t xml:space="preserve"> or other sources to create economic or societal impact from the research.  </w:t>
            </w:r>
          </w:p>
          <w:p w:rsidR="00796931" w:rsidRPr="00F83275" w:rsidRDefault="00796931" w:rsidP="00796931">
            <w:pPr>
              <w:spacing w:after="0"/>
              <w:rPr>
                <w:rFonts w:ascii="Frutiger LT Std 45 Light" w:hAnsi="Frutiger LT Std 45 Light" w:cs="Arial"/>
                <w:sz w:val="20"/>
              </w:rPr>
            </w:pPr>
          </w:p>
          <w:p w:rsidR="00796931" w:rsidRPr="00F83275" w:rsidRDefault="00796931" w:rsidP="00796931">
            <w:pPr>
              <w:spacing w:after="0"/>
              <w:rPr>
                <w:rFonts w:ascii="Frutiger LT Std 45 Light" w:hAnsi="Frutiger LT Std 45 Light" w:cs="Arial"/>
                <w:sz w:val="20"/>
              </w:rPr>
            </w:pPr>
            <w:r w:rsidRPr="00F83275">
              <w:rPr>
                <w:rFonts w:ascii="Frutiger LT Std 45 Light" w:hAnsi="Frutiger LT Std 45 Light" w:cs="Arial"/>
                <w:sz w:val="20"/>
              </w:rPr>
              <w:t xml:space="preserve">The University has a strong relationship with EPSRC, being one of the ‘managed universities’, and has an excellent reputation for creating impact from EPSRC funded research.  The current EPSRC IAA award for 2017-2020 (£1.2m) follows successful implementation of the University’s previous EPSRC IAA and KTA and success is critical to the University’s relationship with EPSRC.  </w:t>
            </w:r>
          </w:p>
          <w:p w:rsidR="00796931" w:rsidRPr="00F83275" w:rsidRDefault="00796931" w:rsidP="00796931">
            <w:pPr>
              <w:autoSpaceDE w:val="0"/>
              <w:autoSpaceDN w:val="0"/>
              <w:adjustRightInd w:val="0"/>
              <w:spacing w:after="0"/>
              <w:rPr>
                <w:rFonts w:ascii="Frutiger LT Std 45 Light" w:hAnsi="Frutiger LT Std 45 Light" w:cs="Arial"/>
                <w:sz w:val="20"/>
              </w:rPr>
            </w:pPr>
          </w:p>
          <w:p w:rsidR="00796931" w:rsidRPr="00F83275" w:rsidRDefault="000662B5" w:rsidP="00796931">
            <w:pPr>
              <w:rPr>
                <w:rFonts w:ascii="Frutiger LT Std 45 Light" w:hAnsi="Frutiger LT Std 45 Light" w:cs="Arial"/>
                <w:sz w:val="20"/>
              </w:rPr>
            </w:pPr>
            <w:r w:rsidRPr="00F83275">
              <w:rPr>
                <w:rFonts w:ascii="Frutiger LT Std 45 Light" w:hAnsi="Frutiger LT Std 45 Light" w:cs="Arial"/>
                <w:sz w:val="20"/>
              </w:rPr>
              <w:t xml:space="preserve">The University’s Impact Acceleration Account (IAA) funded by the STFC </w:t>
            </w:r>
            <w:r w:rsidR="00796931" w:rsidRPr="00F83275">
              <w:rPr>
                <w:rFonts w:ascii="Frutiger LT Std 45 Light" w:hAnsi="Frutiger LT Std 45 Light" w:cs="Arial"/>
                <w:sz w:val="20"/>
              </w:rPr>
              <w:t>supports pre-commercial knowledge exchange prior to applying for follow-on or innovation funding, reducing the real and perceived barriers to working with industry on application-focused development from fundamental research.</w:t>
            </w:r>
          </w:p>
          <w:p w:rsidR="00796931" w:rsidRPr="00F83275" w:rsidRDefault="00796931" w:rsidP="00796931">
            <w:pPr>
              <w:spacing w:after="0"/>
              <w:rPr>
                <w:rFonts w:ascii="Frutiger LT Std 45 Light" w:hAnsi="Frutiger LT Std 45 Light" w:cs="Arial"/>
                <w:sz w:val="20"/>
              </w:rPr>
            </w:pPr>
            <w:r w:rsidRPr="00F83275">
              <w:rPr>
                <w:rFonts w:ascii="Frutiger LT Std 45 Light" w:hAnsi="Frutiger LT Std 45 Light" w:cs="Arial"/>
                <w:sz w:val="20"/>
              </w:rPr>
              <w:t xml:space="preserve">The current STFC IAA award for 2019-2020 (£75k) is the University’s first STFC IAA award, enabling the implementation of a new process within the STFC supported community at Surrey to encourage the concept of using short collaborative, proof-of-concept, risk-reduction projects to test potential routes for the exploitation of Astrophysics, Nuclear and Radiation research. </w:t>
            </w:r>
          </w:p>
          <w:p w:rsidR="000662B5" w:rsidRPr="00F83275" w:rsidRDefault="000662B5" w:rsidP="00D86627">
            <w:pPr>
              <w:spacing w:after="0"/>
              <w:jc w:val="left"/>
              <w:rPr>
                <w:rFonts w:ascii="Frutiger LT Std 45 Light" w:hAnsi="Frutiger LT Std 45 Light" w:cs="Arial"/>
                <w:sz w:val="20"/>
              </w:rPr>
            </w:pPr>
          </w:p>
          <w:p w:rsidR="00D86627" w:rsidRPr="00F83275" w:rsidRDefault="00D86627" w:rsidP="00D86627">
            <w:pPr>
              <w:spacing w:after="0"/>
              <w:rPr>
                <w:rFonts w:ascii="Frutiger LT Std 45 Light" w:hAnsi="Frutiger LT Std 45 Light" w:cs="Arial"/>
                <w:sz w:val="20"/>
              </w:rPr>
            </w:pPr>
            <w:r w:rsidRPr="00F83275">
              <w:rPr>
                <w:rFonts w:ascii="Frutiger LT Std 45 Light" w:hAnsi="Frutiger LT Std 45 Light" w:cs="Arial"/>
                <w:sz w:val="20"/>
              </w:rPr>
              <w:t xml:space="preserve">Although the role reports to the </w:t>
            </w:r>
            <w:r w:rsidR="00074980" w:rsidRPr="00F83275">
              <w:rPr>
                <w:rFonts w:ascii="Frutiger LT Std 45 Light" w:hAnsi="Frutiger LT Std 45 Light" w:cs="Arial"/>
                <w:sz w:val="20"/>
              </w:rPr>
              <w:t xml:space="preserve">Head of </w:t>
            </w:r>
            <w:r w:rsidRPr="00F83275">
              <w:rPr>
                <w:rFonts w:ascii="Frutiger LT Std 45 Light" w:hAnsi="Frutiger LT Std 45 Light" w:cs="Arial"/>
                <w:sz w:val="20"/>
              </w:rPr>
              <w:t xml:space="preserve">Technology Transfer, the post-holder will also work closely with the Associate Dean Research </w:t>
            </w:r>
            <w:r w:rsidR="00074980" w:rsidRPr="00F83275">
              <w:rPr>
                <w:rFonts w:ascii="Frutiger LT Std 45 Light" w:hAnsi="Frutiger LT Std 45 Light" w:cs="Arial"/>
                <w:sz w:val="20"/>
              </w:rPr>
              <w:t xml:space="preserve">&amp; Innovation </w:t>
            </w:r>
            <w:r w:rsidRPr="00F83275">
              <w:rPr>
                <w:rFonts w:ascii="Frutiger LT Std 45 Light" w:hAnsi="Frutiger LT Std 45 Light" w:cs="Arial"/>
                <w:sz w:val="20"/>
              </w:rPr>
              <w:t xml:space="preserve">FEPS and </w:t>
            </w:r>
            <w:r w:rsidR="00796931" w:rsidRPr="00F83275">
              <w:rPr>
                <w:rFonts w:ascii="Frutiger LT Std 45 Light" w:hAnsi="Frutiger LT Std 45 Light" w:cs="Arial"/>
                <w:sz w:val="20"/>
              </w:rPr>
              <w:t xml:space="preserve">the </w:t>
            </w:r>
            <w:r w:rsidR="00074980" w:rsidRPr="00F83275">
              <w:rPr>
                <w:rFonts w:ascii="Frutiger LT Std 45 Light" w:hAnsi="Frutiger LT Std 45 Light" w:cs="Arial"/>
                <w:sz w:val="20"/>
              </w:rPr>
              <w:t>Director</w:t>
            </w:r>
            <w:r w:rsidR="00796931" w:rsidRPr="00F83275">
              <w:rPr>
                <w:rFonts w:ascii="Frutiger LT Std 45 Light" w:hAnsi="Frutiger LT Std 45 Light" w:cs="Arial"/>
                <w:sz w:val="20"/>
              </w:rPr>
              <w:t xml:space="preserve"> of</w:t>
            </w:r>
            <w:r w:rsidR="00074980" w:rsidRPr="00F83275">
              <w:rPr>
                <w:rFonts w:ascii="Frutiger LT Std 45 Light" w:hAnsi="Frutiger LT Std 45 Light" w:cs="Arial"/>
                <w:sz w:val="20"/>
              </w:rPr>
              <w:t xml:space="preserve"> Innovation Strategy</w:t>
            </w:r>
            <w:r w:rsidRPr="00F83275">
              <w:rPr>
                <w:rFonts w:ascii="Frutiger LT Std 45 Light" w:hAnsi="Frutiger LT Std 45 Light" w:cs="Arial"/>
                <w:sz w:val="20"/>
              </w:rPr>
              <w:t>.</w:t>
            </w:r>
          </w:p>
          <w:p w:rsidR="00E927AE" w:rsidRPr="00F83275" w:rsidRDefault="00E927AE" w:rsidP="0064167D">
            <w:pPr>
              <w:spacing w:after="0"/>
              <w:rPr>
                <w:rFonts w:ascii="Frutiger LT Std 45 Light" w:hAnsi="Frutiger LT Std 45 Light" w:cs="Arial"/>
                <w:b/>
                <w:noProof/>
                <w:sz w:val="20"/>
                <w:lang w:eastAsia="en-GB"/>
              </w:rPr>
            </w:pPr>
          </w:p>
        </w:tc>
      </w:tr>
      <w:tr w:rsidR="00E927AE" w:rsidRPr="00687A6A" w:rsidTr="00E927AE">
        <w:trPr>
          <w:cantSplit/>
          <w:trHeight w:val="5086"/>
        </w:trPr>
        <w:tc>
          <w:tcPr>
            <w:tcW w:w="5000" w:type="pct"/>
            <w:gridSpan w:val="6"/>
          </w:tcPr>
          <w:p w:rsidR="00E927AE" w:rsidRDefault="00E927AE" w:rsidP="00EA5A73">
            <w:pPr>
              <w:pStyle w:val="Heading4"/>
              <w:spacing w:before="60"/>
              <w:jc w:val="both"/>
              <w:rPr>
                <w:rFonts w:ascii="Frutiger LT Std 45 Light" w:hAnsi="Frutiger LT Std 45 Light"/>
                <w:sz w:val="20"/>
                <w:u w:val="single"/>
              </w:rPr>
            </w:pPr>
            <w:r w:rsidRPr="00F83275">
              <w:rPr>
                <w:rFonts w:ascii="Frutiger LT Std 45 Light" w:hAnsi="Frutiger LT Std 45 Light"/>
                <w:sz w:val="20"/>
                <w:u w:val="single"/>
              </w:rPr>
              <w:lastRenderedPageBreak/>
              <w:t xml:space="preserve">Department Structure Chart </w:t>
            </w:r>
          </w:p>
          <w:p w:rsidR="00F83275" w:rsidRPr="00F83275" w:rsidRDefault="00F83275" w:rsidP="00F83275"/>
          <w:p w:rsidR="00E927AE" w:rsidRPr="00F83275" w:rsidRDefault="00F83275" w:rsidP="000279E5">
            <w:r w:rsidRPr="00F83275">
              <w:object w:dxaOrig="9696" w:dyaOrig="3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199.5pt" o:ole="">
                  <v:imagedata r:id="rId8" o:title=""/>
                </v:shape>
                <o:OLEObject Type="Embed" ProgID="Visio.Drawing.15" ShapeID="_x0000_i1025" DrawAspect="Content" ObjectID="_1629793129" r:id="rId9"/>
              </w:object>
            </w:r>
          </w:p>
        </w:tc>
      </w:tr>
      <w:tr w:rsidR="00E927AE" w:rsidRPr="00687A6A" w:rsidTr="00E927AE">
        <w:trPr>
          <w:cantSplit/>
          <w:trHeight w:val="3012"/>
        </w:trPr>
        <w:tc>
          <w:tcPr>
            <w:tcW w:w="5000" w:type="pct"/>
            <w:gridSpan w:val="6"/>
          </w:tcPr>
          <w:p w:rsidR="00E927AE" w:rsidRPr="00F83275" w:rsidRDefault="00E927AE" w:rsidP="00261C9B">
            <w:pPr>
              <w:pStyle w:val="Heading4"/>
              <w:spacing w:before="60" w:after="60"/>
              <w:jc w:val="both"/>
              <w:rPr>
                <w:rFonts w:ascii="Frutiger LT Std 45 Light" w:hAnsi="Frutiger LT Std 45 Light"/>
                <w:b w:val="0"/>
                <w:i/>
                <w:sz w:val="18"/>
                <w:szCs w:val="18"/>
              </w:rPr>
            </w:pPr>
            <w:r w:rsidRPr="00F83275">
              <w:rPr>
                <w:rFonts w:ascii="Frutiger LT Std 45 Light" w:hAnsi="Frutiger LT Std 45 Light" w:cs="Arial"/>
                <w:sz w:val="20"/>
                <w:u w:val="single"/>
              </w:rPr>
              <w:t>Relationships</w:t>
            </w:r>
            <w:r w:rsidRPr="00F83275">
              <w:rPr>
                <w:rFonts w:ascii="Frutiger LT Std 45 Light" w:hAnsi="Frutiger LT Std 45 Light" w:cs="Arial"/>
                <w:b w:val="0"/>
                <w:sz w:val="20"/>
              </w:rPr>
              <w:t xml:space="preserve"> </w:t>
            </w:r>
          </w:p>
          <w:p w:rsidR="00B8788B" w:rsidRPr="00F83275" w:rsidRDefault="00B8788B" w:rsidP="00B8788B">
            <w:pPr>
              <w:spacing w:before="60" w:after="0"/>
              <w:rPr>
                <w:rFonts w:ascii="Frutiger LT Std 45 Light" w:hAnsi="Frutiger LT Std 45 Light" w:cs="Arial"/>
                <w:b/>
                <w:sz w:val="20"/>
                <w:u w:val="single"/>
              </w:rPr>
            </w:pPr>
            <w:r w:rsidRPr="00F83275">
              <w:rPr>
                <w:rFonts w:ascii="Frutiger LT Std 45 Light" w:hAnsi="Frutiger LT Std 45 Light" w:cs="Arial"/>
                <w:sz w:val="20"/>
              </w:rPr>
              <w:t>It is essential for the post holder to be a member of all networks that may influence the creation of Impact.</w:t>
            </w:r>
          </w:p>
          <w:p w:rsidR="00E927AE" w:rsidRPr="00F83275" w:rsidRDefault="00E927AE" w:rsidP="00EA5A73">
            <w:pPr>
              <w:spacing w:after="0"/>
              <w:rPr>
                <w:rFonts w:ascii="Frutiger LT Std 45 Light" w:hAnsi="Frutiger LT Std 45 Light" w:cs="Arial"/>
                <w:b/>
                <w:sz w:val="20"/>
                <w:u w:val="single"/>
              </w:rPr>
            </w:pPr>
          </w:p>
          <w:p w:rsidR="000D55E6" w:rsidRPr="00F83275" w:rsidRDefault="000D55E6" w:rsidP="000D55E6">
            <w:pPr>
              <w:spacing w:after="0"/>
              <w:rPr>
                <w:rFonts w:ascii="Frutiger LT Std 45 Light" w:hAnsi="Frutiger LT Std 45 Light" w:cs="Arial"/>
                <w:b/>
                <w:sz w:val="20"/>
                <w:u w:val="single"/>
              </w:rPr>
            </w:pPr>
            <w:r w:rsidRPr="00F83275">
              <w:rPr>
                <w:rFonts w:ascii="Frutiger LT Std 45 Light" w:hAnsi="Frutiger LT Std 45 Light" w:cs="Arial"/>
                <w:b/>
                <w:sz w:val="20"/>
                <w:u w:val="single"/>
              </w:rPr>
              <w:t>Internal</w:t>
            </w:r>
          </w:p>
          <w:p w:rsidR="0016598C" w:rsidRPr="00F83275" w:rsidRDefault="00B8788B" w:rsidP="000D55E6">
            <w:pPr>
              <w:pStyle w:val="ListParagraph"/>
              <w:numPr>
                <w:ilvl w:val="0"/>
                <w:numId w:val="17"/>
              </w:numPr>
              <w:spacing w:before="60" w:after="0"/>
              <w:ind w:left="284" w:hanging="284"/>
              <w:rPr>
                <w:rFonts w:ascii="Frutiger LT Std 45 Light" w:hAnsi="Frutiger LT Std 45 Light" w:cs="Arial"/>
                <w:b/>
                <w:sz w:val="20"/>
                <w:u w:val="single"/>
              </w:rPr>
            </w:pPr>
            <w:r w:rsidRPr="00F83275">
              <w:rPr>
                <w:rFonts w:ascii="Frutiger LT Std 45 Light" w:hAnsi="Frutiger LT Std 45 Light" w:cs="Arial"/>
                <w:sz w:val="20"/>
              </w:rPr>
              <w:t>Academic researchers</w:t>
            </w:r>
          </w:p>
          <w:p w:rsidR="00796931" w:rsidRPr="00F83275" w:rsidRDefault="00796931" w:rsidP="00796931">
            <w:pPr>
              <w:pStyle w:val="ListParagraph"/>
              <w:numPr>
                <w:ilvl w:val="0"/>
                <w:numId w:val="17"/>
              </w:numPr>
              <w:spacing w:before="60" w:after="0"/>
              <w:ind w:left="284" w:hanging="284"/>
              <w:rPr>
                <w:rFonts w:ascii="Frutiger LT Std 45 Light" w:hAnsi="Frutiger LT Std 45 Light" w:cs="Arial"/>
                <w:b/>
                <w:sz w:val="20"/>
                <w:u w:val="single"/>
              </w:rPr>
            </w:pPr>
            <w:r w:rsidRPr="00F83275">
              <w:rPr>
                <w:rFonts w:ascii="Frutiger LT Std 45 Light" w:hAnsi="Frutiger LT Std 45 Light" w:cs="Arial"/>
                <w:sz w:val="20"/>
              </w:rPr>
              <w:t>Executive Deans</w:t>
            </w:r>
          </w:p>
          <w:p w:rsidR="00796931" w:rsidRPr="00F83275" w:rsidRDefault="00796931" w:rsidP="00796931">
            <w:pPr>
              <w:pStyle w:val="ListParagraph"/>
              <w:numPr>
                <w:ilvl w:val="0"/>
                <w:numId w:val="17"/>
              </w:numPr>
              <w:spacing w:before="60" w:after="0"/>
              <w:ind w:left="284" w:hanging="284"/>
              <w:rPr>
                <w:rFonts w:ascii="Frutiger LT Std 45 Light" w:hAnsi="Frutiger LT Std 45 Light" w:cs="Arial"/>
                <w:b/>
                <w:sz w:val="20"/>
                <w:u w:val="single"/>
              </w:rPr>
            </w:pPr>
            <w:r w:rsidRPr="00F83275">
              <w:rPr>
                <w:rFonts w:ascii="Frutiger LT Std 45 Light" w:hAnsi="Frutiger LT Std 45 Light" w:cs="Arial"/>
                <w:sz w:val="20"/>
              </w:rPr>
              <w:t xml:space="preserve">Associate Deans of Research &amp; Innovation </w:t>
            </w:r>
          </w:p>
          <w:p w:rsidR="00796931" w:rsidRPr="00F83275" w:rsidRDefault="00796931" w:rsidP="00796931">
            <w:pPr>
              <w:pStyle w:val="ListParagraph"/>
              <w:numPr>
                <w:ilvl w:val="0"/>
                <w:numId w:val="17"/>
              </w:numPr>
              <w:spacing w:before="60" w:after="0"/>
              <w:ind w:left="284" w:hanging="284"/>
              <w:rPr>
                <w:rFonts w:ascii="Frutiger LT Std 45 Light" w:hAnsi="Frutiger LT Std 45 Light" w:cs="Arial"/>
                <w:b/>
                <w:sz w:val="20"/>
                <w:u w:val="single"/>
              </w:rPr>
            </w:pPr>
            <w:r w:rsidRPr="00F83275">
              <w:rPr>
                <w:rFonts w:ascii="Frutiger LT Std 45 Light" w:hAnsi="Frutiger LT Std 45 Light" w:cs="Arial"/>
                <w:sz w:val="20"/>
              </w:rPr>
              <w:t xml:space="preserve">Senior Project Officer </w:t>
            </w:r>
            <w:r w:rsidR="00CF240B" w:rsidRPr="00F83275">
              <w:rPr>
                <w:rFonts w:ascii="Frutiger LT Std 45 Light" w:hAnsi="Frutiger LT Std 45 Light" w:cs="Arial"/>
                <w:sz w:val="20"/>
              </w:rPr>
              <w:t>–</w:t>
            </w:r>
            <w:r w:rsidRPr="00F83275">
              <w:rPr>
                <w:rFonts w:ascii="Frutiger LT Std 45 Light" w:hAnsi="Frutiger LT Std 45 Light" w:cs="Arial"/>
                <w:sz w:val="20"/>
              </w:rPr>
              <w:t xml:space="preserve"> IAA</w:t>
            </w:r>
          </w:p>
          <w:p w:rsidR="00CF240B" w:rsidRPr="00F83275" w:rsidRDefault="00CF240B" w:rsidP="00796931">
            <w:pPr>
              <w:pStyle w:val="ListParagraph"/>
              <w:numPr>
                <w:ilvl w:val="0"/>
                <w:numId w:val="17"/>
              </w:numPr>
              <w:spacing w:before="60" w:after="0"/>
              <w:ind w:left="284" w:hanging="284"/>
              <w:rPr>
                <w:rFonts w:ascii="Frutiger LT Std 45 Light" w:hAnsi="Frutiger LT Std 45 Light" w:cs="Arial"/>
                <w:b/>
                <w:sz w:val="20"/>
                <w:u w:val="single"/>
              </w:rPr>
            </w:pPr>
            <w:r w:rsidRPr="00F83275">
              <w:rPr>
                <w:rFonts w:ascii="Frutiger LT Std 45 Light" w:hAnsi="Frutiger LT Std 45 Light" w:cs="Arial"/>
                <w:sz w:val="20"/>
              </w:rPr>
              <w:t>IAA Knowledge Exchange Manager (ESRC)</w:t>
            </w:r>
          </w:p>
          <w:p w:rsidR="00796931" w:rsidRPr="00F83275" w:rsidRDefault="00796931" w:rsidP="00796931">
            <w:pPr>
              <w:pStyle w:val="ListParagraph"/>
              <w:numPr>
                <w:ilvl w:val="0"/>
                <w:numId w:val="17"/>
              </w:numPr>
              <w:spacing w:before="60" w:after="0"/>
              <w:ind w:left="284" w:hanging="284"/>
              <w:rPr>
                <w:rFonts w:ascii="Frutiger LT Std 45 Light" w:hAnsi="Frutiger LT Std 45 Light" w:cs="Arial"/>
                <w:sz w:val="20"/>
              </w:rPr>
            </w:pPr>
            <w:r w:rsidRPr="00F83275">
              <w:rPr>
                <w:rFonts w:ascii="Frutiger LT Std 45 Light" w:hAnsi="Frutiger LT Std 45 Light" w:cs="Arial"/>
                <w:sz w:val="20"/>
              </w:rPr>
              <w:t>Director of Innovation Strategy</w:t>
            </w:r>
          </w:p>
          <w:p w:rsidR="00796931" w:rsidRPr="00F83275" w:rsidRDefault="00796931" w:rsidP="00796931">
            <w:pPr>
              <w:pStyle w:val="ListParagraph"/>
              <w:numPr>
                <w:ilvl w:val="0"/>
                <w:numId w:val="17"/>
              </w:numPr>
              <w:spacing w:before="60" w:after="0"/>
              <w:ind w:left="284" w:hanging="284"/>
              <w:rPr>
                <w:rFonts w:ascii="Frutiger LT Std 45 Light" w:hAnsi="Frutiger LT Std 45 Light" w:cs="Arial"/>
                <w:sz w:val="20"/>
              </w:rPr>
            </w:pPr>
            <w:r w:rsidRPr="00F83275">
              <w:rPr>
                <w:rFonts w:ascii="Frutiger LT Std 45 Light" w:hAnsi="Frutiger LT Std 45 Light" w:cs="Arial"/>
                <w:sz w:val="20"/>
              </w:rPr>
              <w:t>Technology Transfer colleagues</w:t>
            </w:r>
          </w:p>
          <w:p w:rsidR="000C702D" w:rsidRPr="00F83275" w:rsidRDefault="000C702D" w:rsidP="000D55E6">
            <w:pPr>
              <w:pStyle w:val="ListParagraph"/>
              <w:numPr>
                <w:ilvl w:val="0"/>
                <w:numId w:val="17"/>
              </w:numPr>
              <w:spacing w:before="60" w:after="0"/>
              <w:ind w:left="284" w:hanging="284"/>
              <w:rPr>
                <w:rFonts w:ascii="Frutiger LT Std 45 Light" w:hAnsi="Frutiger LT Std 45 Light" w:cs="Arial"/>
                <w:b/>
                <w:sz w:val="20"/>
                <w:u w:val="single"/>
              </w:rPr>
            </w:pPr>
            <w:r w:rsidRPr="00F83275">
              <w:rPr>
                <w:rFonts w:ascii="Frutiger LT Std 45 Light" w:hAnsi="Frutiger LT Std 45 Light" w:cs="Arial"/>
                <w:sz w:val="20"/>
              </w:rPr>
              <w:t>Impact team</w:t>
            </w:r>
          </w:p>
          <w:p w:rsidR="00B8788B" w:rsidRPr="00F83275" w:rsidRDefault="00796931" w:rsidP="000D55E6">
            <w:pPr>
              <w:pStyle w:val="ListParagraph"/>
              <w:numPr>
                <w:ilvl w:val="0"/>
                <w:numId w:val="17"/>
              </w:numPr>
              <w:spacing w:before="60" w:after="0"/>
              <w:ind w:left="284" w:hanging="284"/>
              <w:rPr>
                <w:rFonts w:ascii="Frutiger LT Std 45 Light" w:hAnsi="Frutiger LT Std 45 Light" w:cs="Arial"/>
                <w:sz w:val="20"/>
              </w:rPr>
            </w:pPr>
            <w:r w:rsidRPr="00F83275">
              <w:rPr>
                <w:rFonts w:ascii="Frutiger LT Std 45 Light" w:hAnsi="Frutiger LT Std 45 Light" w:cs="Arial"/>
                <w:sz w:val="20"/>
              </w:rPr>
              <w:t>Legal team</w:t>
            </w:r>
          </w:p>
          <w:p w:rsidR="00796931" w:rsidRPr="00F83275" w:rsidRDefault="00796931" w:rsidP="000D55E6">
            <w:pPr>
              <w:pStyle w:val="ListParagraph"/>
              <w:numPr>
                <w:ilvl w:val="0"/>
                <w:numId w:val="17"/>
              </w:numPr>
              <w:spacing w:before="60" w:after="0"/>
              <w:ind w:left="284" w:hanging="284"/>
              <w:rPr>
                <w:rFonts w:ascii="Frutiger LT Std 45 Light" w:hAnsi="Frutiger LT Std 45 Light" w:cs="Arial"/>
                <w:sz w:val="20"/>
              </w:rPr>
            </w:pPr>
            <w:r w:rsidRPr="00F83275">
              <w:rPr>
                <w:rFonts w:ascii="Frutiger LT Std 45 Light" w:hAnsi="Frutiger LT Std 45 Light" w:cs="Arial"/>
                <w:sz w:val="20"/>
              </w:rPr>
              <w:t>Post-Award Finance</w:t>
            </w:r>
          </w:p>
          <w:p w:rsidR="000D55E6" w:rsidRPr="00F83275" w:rsidRDefault="000D55E6" w:rsidP="000D55E6">
            <w:pPr>
              <w:spacing w:after="0"/>
              <w:rPr>
                <w:rFonts w:ascii="Frutiger LT Std 45 Light" w:hAnsi="Frutiger LT Std 45 Light" w:cs="Arial"/>
                <w:b/>
                <w:sz w:val="20"/>
                <w:u w:val="single"/>
              </w:rPr>
            </w:pPr>
          </w:p>
          <w:p w:rsidR="000D55E6" w:rsidRPr="00F83275" w:rsidRDefault="000D55E6" w:rsidP="000D55E6">
            <w:pPr>
              <w:spacing w:after="0"/>
              <w:rPr>
                <w:rFonts w:ascii="Frutiger LT Std 45 Light" w:hAnsi="Frutiger LT Std 45 Light" w:cs="Arial"/>
                <w:b/>
                <w:sz w:val="20"/>
                <w:u w:val="single"/>
              </w:rPr>
            </w:pPr>
            <w:r w:rsidRPr="00F83275">
              <w:rPr>
                <w:rFonts w:ascii="Frutiger LT Std 45 Light" w:hAnsi="Frutiger LT Std 45 Light" w:cs="Arial"/>
                <w:b/>
                <w:sz w:val="20"/>
                <w:u w:val="single"/>
              </w:rPr>
              <w:t>External</w:t>
            </w:r>
          </w:p>
          <w:p w:rsidR="00E927AE" w:rsidRPr="00F83275" w:rsidRDefault="00B8788B" w:rsidP="00B8788B">
            <w:pPr>
              <w:pStyle w:val="ListParagraph"/>
              <w:numPr>
                <w:ilvl w:val="0"/>
                <w:numId w:val="17"/>
              </w:numPr>
              <w:spacing w:before="60" w:after="0"/>
              <w:ind w:left="284" w:hanging="284"/>
              <w:rPr>
                <w:rFonts w:ascii="Frutiger LT Std 45 Light" w:hAnsi="Frutiger LT Std 45 Light" w:cs="Arial"/>
                <w:sz w:val="20"/>
              </w:rPr>
            </w:pPr>
            <w:r w:rsidRPr="00F83275">
              <w:rPr>
                <w:rFonts w:ascii="Frutiger LT Std 45 Light" w:hAnsi="Frutiger LT Std 45 Light" w:cs="Arial"/>
                <w:sz w:val="20"/>
              </w:rPr>
              <w:t>UKRI</w:t>
            </w:r>
            <w:r w:rsidR="00CF240B" w:rsidRPr="00F83275">
              <w:rPr>
                <w:rFonts w:ascii="Frutiger LT Std 45 Light" w:hAnsi="Frutiger LT Std 45 Light" w:cs="Arial"/>
                <w:sz w:val="20"/>
              </w:rPr>
              <w:t>, including EPSRC, STFC and Innovate UK</w:t>
            </w:r>
          </w:p>
          <w:p w:rsidR="00B8788B" w:rsidRPr="00F83275" w:rsidRDefault="00B8788B" w:rsidP="00B8788B">
            <w:pPr>
              <w:pStyle w:val="ListParagraph"/>
              <w:numPr>
                <w:ilvl w:val="0"/>
                <w:numId w:val="17"/>
              </w:numPr>
              <w:spacing w:before="60" w:after="0"/>
              <w:ind w:left="284" w:hanging="284"/>
              <w:rPr>
                <w:rFonts w:ascii="Frutiger LT Std 45 Light" w:hAnsi="Frutiger LT Std 45 Light" w:cs="Arial"/>
                <w:sz w:val="20"/>
              </w:rPr>
            </w:pPr>
            <w:r w:rsidRPr="00F83275">
              <w:rPr>
                <w:rFonts w:ascii="Frutiger LT Std 45 Light" w:hAnsi="Frutiger LT Std 45 Light" w:cs="Arial"/>
                <w:sz w:val="20"/>
              </w:rPr>
              <w:t>Knowledge Transfer Network</w:t>
            </w:r>
          </w:p>
          <w:p w:rsidR="00B8788B" w:rsidRPr="00F83275" w:rsidRDefault="00B8788B" w:rsidP="00B8788B">
            <w:pPr>
              <w:pStyle w:val="ListParagraph"/>
              <w:numPr>
                <w:ilvl w:val="0"/>
                <w:numId w:val="17"/>
              </w:numPr>
              <w:spacing w:before="60" w:after="0"/>
              <w:ind w:left="284" w:hanging="284"/>
              <w:rPr>
                <w:rFonts w:ascii="Frutiger LT Std 45 Light" w:hAnsi="Frutiger LT Std 45 Light" w:cs="Arial"/>
                <w:sz w:val="20"/>
              </w:rPr>
            </w:pPr>
            <w:r w:rsidRPr="00F83275">
              <w:rPr>
                <w:rFonts w:ascii="Frutiger LT Std 45 Light" w:hAnsi="Frutiger LT Std 45 Light" w:cs="Arial"/>
                <w:sz w:val="20"/>
              </w:rPr>
              <w:t>Catapults</w:t>
            </w:r>
          </w:p>
          <w:p w:rsidR="00B8788B" w:rsidRPr="00F83275" w:rsidRDefault="00B8788B" w:rsidP="00B8788B">
            <w:pPr>
              <w:pStyle w:val="ListParagraph"/>
              <w:numPr>
                <w:ilvl w:val="0"/>
                <w:numId w:val="17"/>
              </w:numPr>
              <w:spacing w:before="60" w:after="0"/>
              <w:ind w:left="284" w:hanging="284"/>
              <w:rPr>
                <w:rFonts w:ascii="Frutiger LT Std 45 Light" w:hAnsi="Frutiger LT Std 45 Light" w:cs="Arial"/>
                <w:sz w:val="20"/>
              </w:rPr>
            </w:pPr>
            <w:r w:rsidRPr="00F83275">
              <w:rPr>
                <w:rFonts w:ascii="Frutiger LT Std 45 Light" w:hAnsi="Frutiger LT Std 45 Light" w:cs="Arial"/>
                <w:sz w:val="20"/>
              </w:rPr>
              <w:t>National Physical Laboratory</w:t>
            </w:r>
          </w:p>
          <w:p w:rsidR="00B8788B" w:rsidRPr="00F83275" w:rsidRDefault="00B8788B" w:rsidP="00B8788B">
            <w:pPr>
              <w:pStyle w:val="ListParagraph"/>
              <w:numPr>
                <w:ilvl w:val="0"/>
                <w:numId w:val="17"/>
              </w:numPr>
              <w:spacing w:before="60" w:after="0"/>
              <w:ind w:left="284" w:hanging="284"/>
              <w:rPr>
                <w:rFonts w:ascii="Frutiger LT Std 45 Light" w:hAnsi="Frutiger LT Std 45 Light" w:cs="Arial"/>
                <w:sz w:val="20"/>
              </w:rPr>
            </w:pPr>
            <w:proofErr w:type="spellStart"/>
            <w:r w:rsidRPr="00F83275">
              <w:rPr>
                <w:rFonts w:ascii="Frutiger LT Std 45 Light" w:hAnsi="Frutiger LT Std 45 Light" w:cs="Arial"/>
                <w:sz w:val="20"/>
              </w:rPr>
              <w:t>SETSquared</w:t>
            </w:r>
            <w:proofErr w:type="spellEnd"/>
            <w:r w:rsidRPr="00F83275">
              <w:rPr>
                <w:rFonts w:ascii="Frutiger LT Std 45 Light" w:hAnsi="Frutiger LT Std 45 Light" w:cs="Arial"/>
                <w:sz w:val="20"/>
              </w:rPr>
              <w:t xml:space="preserve"> Surrey</w:t>
            </w:r>
          </w:p>
          <w:p w:rsidR="00B8788B" w:rsidRPr="00F83275" w:rsidRDefault="00B8788B" w:rsidP="00B8788B">
            <w:pPr>
              <w:pStyle w:val="ListParagraph"/>
              <w:numPr>
                <w:ilvl w:val="0"/>
                <w:numId w:val="17"/>
              </w:numPr>
              <w:spacing w:before="60" w:after="0"/>
              <w:ind w:left="284" w:hanging="284"/>
              <w:rPr>
                <w:rFonts w:ascii="Frutiger LT Std 45 Light" w:hAnsi="Frutiger LT Std 45 Light" w:cs="Arial"/>
                <w:sz w:val="20"/>
              </w:rPr>
            </w:pPr>
            <w:r w:rsidRPr="00F83275">
              <w:rPr>
                <w:rFonts w:ascii="Frutiger LT Std 45 Light" w:hAnsi="Frutiger LT Std 45 Light" w:cs="Arial"/>
                <w:sz w:val="20"/>
              </w:rPr>
              <w:t>SME networks</w:t>
            </w:r>
          </w:p>
          <w:p w:rsidR="00B8788B" w:rsidRPr="00F83275" w:rsidRDefault="0064167D" w:rsidP="00B8788B">
            <w:pPr>
              <w:pStyle w:val="ListParagraph"/>
              <w:numPr>
                <w:ilvl w:val="0"/>
                <w:numId w:val="17"/>
              </w:numPr>
              <w:spacing w:before="60" w:after="0"/>
              <w:ind w:left="284" w:hanging="284"/>
              <w:rPr>
                <w:rFonts w:ascii="Frutiger LT Std 45 Light" w:hAnsi="Frutiger LT Std 45 Light" w:cs="Arial"/>
                <w:sz w:val="20"/>
              </w:rPr>
            </w:pPr>
            <w:r w:rsidRPr="00F83275">
              <w:rPr>
                <w:rFonts w:ascii="Frutiger LT Std 45 Light" w:hAnsi="Frutiger LT Std 45 Light" w:cs="Arial"/>
                <w:sz w:val="20"/>
              </w:rPr>
              <w:t>Senior members of external industrial and commercial partners</w:t>
            </w:r>
          </w:p>
          <w:p w:rsidR="0064167D" w:rsidRPr="00F83275" w:rsidRDefault="0064167D" w:rsidP="00B8788B">
            <w:pPr>
              <w:pStyle w:val="ListParagraph"/>
              <w:numPr>
                <w:ilvl w:val="0"/>
                <w:numId w:val="17"/>
              </w:numPr>
              <w:spacing w:before="60" w:after="0"/>
              <w:ind w:left="284" w:hanging="284"/>
              <w:rPr>
                <w:rFonts w:ascii="Frutiger LT Std 45 Light" w:hAnsi="Frutiger LT Std 45 Light" w:cs="Arial"/>
                <w:sz w:val="20"/>
              </w:rPr>
            </w:pPr>
            <w:r w:rsidRPr="00F83275">
              <w:rPr>
                <w:rFonts w:ascii="Frutiger LT Std 45 Light" w:hAnsi="Frutiger LT Std 45 Light" w:cs="Arial"/>
                <w:sz w:val="20"/>
              </w:rPr>
              <w:t>Consultants</w:t>
            </w:r>
          </w:p>
          <w:p w:rsidR="0064167D" w:rsidRPr="00F83275" w:rsidRDefault="0064167D" w:rsidP="00B8788B">
            <w:pPr>
              <w:pStyle w:val="ListParagraph"/>
              <w:numPr>
                <w:ilvl w:val="0"/>
                <w:numId w:val="17"/>
              </w:numPr>
              <w:spacing w:before="60" w:after="0"/>
              <w:ind w:left="284" w:hanging="284"/>
              <w:rPr>
                <w:rFonts w:ascii="Frutiger LT Std 45 Light" w:hAnsi="Frutiger LT Std 45 Light" w:cs="Arial"/>
                <w:sz w:val="20"/>
              </w:rPr>
            </w:pPr>
            <w:r w:rsidRPr="00F83275">
              <w:rPr>
                <w:rFonts w:ascii="Frutiger LT Std 45 Light" w:hAnsi="Frutiger LT Std 45 Light" w:cs="Arial"/>
                <w:sz w:val="20"/>
              </w:rPr>
              <w:t>Market researchers</w:t>
            </w:r>
          </w:p>
          <w:p w:rsidR="0064167D" w:rsidRPr="00F83275" w:rsidRDefault="0064167D" w:rsidP="00F83275">
            <w:pPr>
              <w:spacing w:before="60" w:after="0"/>
              <w:rPr>
                <w:rFonts w:ascii="Frutiger LT Std 45 Light" w:hAnsi="Frutiger LT Std 45 Light" w:cs="Arial"/>
                <w:sz w:val="20"/>
              </w:rPr>
            </w:pPr>
          </w:p>
        </w:tc>
      </w:tr>
    </w:tbl>
    <w:p w:rsidR="003005DA" w:rsidRPr="00C30F19" w:rsidRDefault="003005DA" w:rsidP="002237A4"/>
    <w:sectPr w:rsidR="003005DA" w:rsidRPr="00C30F19" w:rsidSect="00974260">
      <w:headerReference w:type="default" r:id="rId10"/>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5E5" w:rsidRDefault="00C305E5">
      <w:r>
        <w:separator/>
      </w:r>
    </w:p>
  </w:endnote>
  <w:endnote w:type="continuationSeparator" w:id="0">
    <w:p w:rsidR="00C305E5" w:rsidRDefault="00C3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Times New Roman (Body C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5E5" w:rsidRDefault="00C305E5">
      <w:r>
        <w:separator/>
      </w:r>
    </w:p>
  </w:footnote>
  <w:footnote w:type="continuationSeparator" w:id="0">
    <w:p w:rsidR="00C305E5" w:rsidRDefault="00C30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3" w15:restartNumberingAfterBreak="0">
    <w:nsid w:val="112C7468"/>
    <w:multiLevelType w:val="hybridMultilevel"/>
    <w:tmpl w:val="06C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B1653E"/>
    <w:multiLevelType w:val="hybridMultilevel"/>
    <w:tmpl w:val="A942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0E0863"/>
    <w:multiLevelType w:val="hybridMultilevel"/>
    <w:tmpl w:val="DFDA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B4E98"/>
    <w:multiLevelType w:val="hybridMultilevel"/>
    <w:tmpl w:val="C6680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911BD3"/>
    <w:multiLevelType w:val="hybridMultilevel"/>
    <w:tmpl w:val="3DB84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75B4BE9"/>
    <w:multiLevelType w:val="hybridMultilevel"/>
    <w:tmpl w:val="E758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967DAF"/>
    <w:multiLevelType w:val="hybridMultilevel"/>
    <w:tmpl w:val="DCF2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41025"/>
    <w:multiLevelType w:val="hybridMultilevel"/>
    <w:tmpl w:val="FE00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E0574"/>
    <w:multiLevelType w:val="hybridMultilevel"/>
    <w:tmpl w:val="FE8C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840C7E"/>
    <w:multiLevelType w:val="hybridMultilevel"/>
    <w:tmpl w:val="BAAE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43D4A"/>
    <w:multiLevelType w:val="hybridMultilevel"/>
    <w:tmpl w:val="2454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5C2743B"/>
    <w:multiLevelType w:val="hybridMultilevel"/>
    <w:tmpl w:val="A64C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FD0A0F"/>
    <w:multiLevelType w:val="hybridMultilevel"/>
    <w:tmpl w:val="4898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F651D9"/>
    <w:multiLevelType w:val="hybridMultilevel"/>
    <w:tmpl w:val="8442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342AB"/>
    <w:multiLevelType w:val="hybridMultilevel"/>
    <w:tmpl w:val="B16C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533F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43230DD"/>
    <w:multiLevelType w:val="hybridMultilevel"/>
    <w:tmpl w:val="6744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947751"/>
    <w:multiLevelType w:val="hybridMultilevel"/>
    <w:tmpl w:val="64C2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7"/>
  </w:num>
  <w:num w:numId="4">
    <w:abstractNumId w:val="16"/>
  </w:num>
  <w:num w:numId="5">
    <w:abstractNumId w:val="2"/>
  </w:num>
  <w:num w:numId="6">
    <w:abstractNumId w:val="32"/>
  </w:num>
  <w:num w:numId="7">
    <w:abstractNumId w:val="12"/>
  </w:num>
  <w:num w:numId="8">
    <w:abstractNumId w:val="13"/>
  </w:num>
  <w:num w:numId="9">
    <w:abstractNumId w:val="15"/>
  </w:num>
  <w:num w:numId="10">
    <w:abstractNumId w:val="33"/>
  </w:num>
  <w:num w:numId="11">
    <w:abstractNumId w:val="8"/>
  </w:num>
  <w:num w:numId="12">
    <w:abstractNumId w:val="0"/>
  </w:num>
  <w:num w:numId="13">
    <w:abstractNumId w:val="26"/>
  </w:num>
  <w:num w:numId="14">
    <w:abstractNumId w:val="35"/>
  </w:num>
  <w:num w:numId="15">
    <w:abstractNumId w:val="1"/>
  </w:num>
  <w:num w:numId="16">
    <w:abstractNumId w:val="6"/>
  </w:num>
  <w:num w:numId="17">
    <w:abstractNumId w:val="37"/>
  </w:num>
  <w:num w:numId="18">
    <w:abstractNumId w:val="14"/>
  </w:num>
  <w:num w:numId="19">
    <w:abstractNumId w:val="22"/>
  </w:num>
  <w:num w:numId="20">
    <w:abstractNumId w:val="38"/>
  </w:num>
  <w:num w:numId="21">
    <w:abstractNumId w:val="25"/>
  </w:num>
  <w:num w:numId="22">
    <w:abstractNumId w:val="18"/>
  </w:num>
  <w:num w:numId="23">
    <w:abstractNumId w:val="3"/>
  </w:num>
  <w:num w:numId="24">
    <w:abstractNumId w:val="17"/>
  </w:num>
  <w:num w:numId="25">
    <w:abstractNumId w:val="34"/>
  </w:num>
  <w:num w:numId="26">
    <w:abstractNumId w:val="27"/>
  </w:num>
  <w:num w:numId="27">
    <w:abstractNumId w:val="28"/>
  </w:num>
  <w:num w:numId="28">
    <w:abstractNumId w:val="23"/>
  </w:num>
  <w:num w:numId="29">
    <w:abstractNumId w:val="11"/>
  </w:num>
  <w:num w:numId="30">
    <w:abstractNumId w:val="24"/>
  </w:num>
  <w:num w:numId="31">
    <w:abstractNumId w:val="9"/>
  </w:num>
  <w:num w:numId="32">
    <w:abstractNumId w:val="5"/>
  </w:num>
  <w:num w:numId="33">
    <w:abstractNumId w:val="36"/>
  </w:num>
  <w:num w:numId="34">
    <w:abstractNumId w:val="21"/>
  </w:num>
  <w:num w:numId="35">
    <w:abstractNumId w:val="29"/>
  </w:num>
  <w:num w:numId="36">
    <w:abstractNumId w:val="10"/>
  </w:num>
  <w:num w:numId="37">
    <w:abstractNumId w:val="20"/>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6561"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04"/>
    <w:rsid w:val="00013161"/>
    <w:rsid w:val="00015E69"/>
    <w:rsid w:val="00016C3D"/>
    <w:rsid w:val="000279E5"/>
    <w:rsid w:val="00034A01"/>
    <w:rsid w:val="00040484"/>
    <w:rsid w:val="00055659"/>
    <w:rsid w:val="00056018"/>
    <w:rsid w:val="0005714A"/>
    <w:rsid w:val="00065A6D"/>
    <w:rsid w:val="000662B5"/>
    <w:rsid w:val="0007329B"/>
    <w:rsid w:val="00074980"/>
    <w:rsid w:val="00085B50"/>
    <w:rsid w:val="000A6AC5"/>
    <w:rsid w:val="000C409E"/>
    <w:rsid w:val="000C6BA6"/>
    <w:rsid w:val="000C702D"/>
    <w:rsid w:val="000D30F1"/>
    <w:rsid w:val="000D4B76"/>
    <w:rsid w:val="000D55E6"/>
    <w:rsid w:val="000E6348"/>
    <w:rsid w:val="000F0A73"/>
    <w:rsid w:val="000F2D53"/>
    <w:rsid w:val="000F3FA0"/>
    <w:rsid w:val="00125854"/>
    <w:rsid w:val="00127C6C"/>
    <w:rsid w:val="00134B3D"/>
    <w:rsid w:val="00134D73"/>
    <w:rsid w:val="00137219"/>
    <w:rsid w:val="00137BEE"/>
    <w:rsid w:val="0015746A"/>
    <w:rsid w:val="0016598C"/>
    <w:rsid w:val="00184C0A"/>
    <w:rsid w:val="001865A2"/>
    <w:rsid w:val="0019787D"/>
    <w:rsid w:val="001A22CD"/>
    <w:rsid w:val="001A3818"/>
    <w:rsid w:val="001A5ED8"/>
    <w:rsid w:val="001B5840"/>
    <w:rsid w:val="001B5FAC"/>
    <w:rsid w:val="001D20C1"/>
    <w:rsid w:val="001E631A"/>
    <w:rsid w:val="001F1F45"/>
    <w:rsid w:val="001F4FC7"/>
    <w:rsid w:val="00203C46"/>
    <w:rsid w:val="002074C9"/>
    <w:rsid w:val="0020794B"/>
    <w:rsid w:val="00214EF5"/>
    <w:rsid w:val="00222E98"/>
    <w:rsid w:val="002237A4"/>
    <w:rsid w:val="00224799"/>
    <w:rsid w:val="0023324C"/>
    <w:rsid w:val="002412A5"/>
    <w:rsid w:val="00242E90"/>
    <w:rsid w:val="00245A8F"/>
    <w:rsid w:val="00245DFF"/>
    <w:rsid w:val="0024744C"/>
    <w:rsid w:val="00247892"/>
    <w:rsid w:val="00251F07"/>
    <w:rsid w:val="0025249C"/>
    <w:rsid w:val="002604CB"/>
    <w:rsid w:val="0026178E"/>
    <w:rsid w:val="00261C9B"/>
    <w:rsid w:val="002668D5"/>
    <w:rsid w:val="002706BC"/>
    <w:rsid w:val="0027322D"/>
    <w:rsid w:val="0027653C"/>
    <w:rsid w:val="00284CE9"/>
    <w:rsid w:val="00285322"/>
    <w:rsid w:val="002A1DE4"/>
    <w:rsid w:val="002B2A58"/>
    <w:rsid w:val="002B4513"/>
    <w:rsid w:val="002C452C"/>
    <w:rsid w:val="002E2C2C"/>
    <w:rsid w:val="002E2DA3"/>
    <w:rsid w:val="002F670E"/>
    <w:rsid w:val="003005DA"/>
    <w:rsid w:val="00303900"/>
    <w:rsid w:val="00314664"/>
    <w:rsid w:val="00315D2E"/>
    <w:rsid w:val="0031795D"/>
    <w:rsid w:val="0032054A"/>
    <w:rsid w:val="003241CA"/>
    <w:rsid w:val="003441D6"/>
    <w:rsid w:val="003564E9"/>
    <w:rsid w:val="00366546"/>
    <w:rsid w:val="00375554"/>
    <w:rsid w:val="00376C9D"/>
    <w:rsid w:val="00382D01"/>
    <w:rsid w:val="003A09DE"/>
    <w:rsid w:val="003B2FA4"/>
    <w:rsid w:val="003C76DF"/>
    <w:rsid w:val="003C7C6F"/>
    <w:rsid w:val="003E504E"/>
    <w:rsid w:val="003F7981"/>
    <w:rsid w:val="00400AAA"/>
    <w:rsid w:val="00403E90"/>
    <w:rsid w:val="00412CDF"/>
    <w:rsid w:val="004166EC"/>
    <w:rsid w:val="0041781E"/>
    <w:rsid w:val="004246B1"/>
    <w:rsid w:val="00437DF8"/>
    <w:rsid w:val="00442B46"/>
    <w:rsid w:val="00444648"/>
    <w:rsid w:val="00463094"/>
    <w:rsid w:val="00463FA2"/>
    <w:rsid w:val="004644CD"/>
    <w:rsid w:val="0046552A"/>
    <w:rsid w:val="004661B6"/>
    <w:rsid w:val="00481924"/>
    <w:rsid w:val="004839A4"/>
    <w:rsid w:val="00485F69"/>
    <w:rsid w:val="00486EFC"/>
    <w:rsid w:val="00490674"/>
    <w:rsid w:val="00494474"/>
    <w:rsid w:val="004A08C8"/>
    <w:rsid w:val="004A446C"/>
    <w:rsid w:val="004B31D4"/>
    <w:rsid w:val="004C01B6"/>
    <w:rsid w:val="004C446D"/>
    <w:rsid w:val="004E1491"/>
    <w:rsid w:val="004F244F"/>
    <w:rsid w:val="004F3677"/>
    <w:rsid w:val="004F688D"/>
    <w:rsid w:val="005029FE"/>
    <w:rsid w:val="00505653"/>
    <w:rsid w:val="0050633C"/>
    <w:rsid w:val="00511EAC"/>
    <w:rsid w:val="005207AD"/>
    <w:rsid w:val="0054031A"/>
    <w:rsid w:val="0054239E"/>
    <w:rsid w:val="00543525"/>
    <w:rsid w:val="00557BFD"/>
    <w:rsid w:val="0058198C"/>
    <w:rsid w:val="00587A4B"/>
    <w:rsid w:val="005B368F"/>
    <w:rsid w:val="005C0FF1"/>
    <w:rsid w:val="005C34EA"/>
    <w:rsid w:val="005D2CF0"/>
    <w:rsid w:val="005D7FDF"/>
    <w:rsid w:val="005E6B02"/>
    <w:rsid w:val="005E7D61"/>
    <w:rsid w:val="005F2AA2"/>
    <w:rsid w:val="005F6B00"/>
    <w:rsid w:val="005F6CA5"/>
    <w:rsid w:val="0060073E"/>
    <w:rsid w:val="00610365"/>
    <w:rsid w:val="00610D21"/>
    <w:rsid w:val="00611CDA"/>
    <w:rsid w:val="00614BEC"/>
    <w:rsid w:val="00622053"/>
    <w:rsid w:val="00623004"/>
    <w:rsid w:val="006360F7"/>
    <w:rsid w:val="0064167D"/>
    <w:rsid w:val="006458E2"/>
    <w:rsid w:val="00646109"/>
    <w:rsid w:val="00650A81"/>
    <w:rsid w:val="006530B6"/>
    <w:rsid w:val="0066058A"/>
    <w:rsid w:val="00667B30"/>
    <w:rsid w:val="006817F4"/>
    <w:rsid w:val="00681E88"/>
    <w:rsid w:val="00687A6A"/>
    <w:rsid w:val="006A7446"/>
    <w:rsid w:val="006B0506"/>
    <w:rsid w:val="006C1451"/>
    <w:rsid w:val="006C2FB7"/>
    <w:rsid w:val="006F38C2"/>
    <w:rsid w:val="0070261D"/>
    <w:rsid w:val="00710B34"/>
    <w:rsid w:val="00711CCC"/>
    <w:rsid w:val="00721424"/>
    <w:rsid w:val="0072507C"/>
    <w:rsid w:val="00731B83"/>
    <w:rsid w:val="00734032"/>
    <w:rsid w:val="00736A38"/>
    <w:rsid w:val="00750CE2"/>
    <w:rsid w:val="00770FD1"/>
    <w:rsid w:val="00796931"/>
    <w:rsid w:val="007A1FC3"/>
    <w:rsid w:val="007A4BED"/>
    <w:rsid w:val="007B1A8E"/>
    <w:rsid w:val="007B21EA"/>
    <w:rsid w:val="007B34CB"/>
    <w:rsid w:val="007B37AC"/>
    <w:rsid w:val="007B5D5B"/>
    <w:rsid w:val="007C0639"/>
    <w:rsid w:val="007D0039"/>
    <w:rsid w:val="007D7EB6"/>
    <w:rsid w:val="007E0621"/>
    <w:rsid w:val="0080250C"/>
    <w:rsid w:val="008101AA"/>
    <w:rsid w:val="00810DB2"/>
    <w:rsid w:val="0083441A"/>
    <w:rsid w:val="00836EE5"/>
    <w:rsid w:val="008402E4"/>
    <w:rsid w:val="00863D78"/>
    <w:rsid w:val="008961D2"/>
    <w:rsid w:val="008A2247"/>
    <w:rsid w:val="008A2850"/>
    <w:rsid w:val="008A2E08"/>
    <w:rsid w:val="008A3522"/>
    <w:rsid w:val="008B0F1D"/>
    <w:rsid w:val="008C74EC"/>
    <w:rsid w:val="008E3918"/>
    <w:rsid w:val="008F223D"/>
    <w:rsid w:val="008F5F31"/>
    <w:rsid w:val="00920447"/>
    <w:rsid w:val="00921991"/>
    <w:rsid w:val="00922917"/>
    <w:rsid w:val="00922E3E"/>
    <w:rsid w:val="00926236"/>
    <w:rsid w:val="00931068"/>
    <w:rsid w:val="00940F76"/>
    <w:rsid w:val="0094356A"/>
    <w:rsid w:val="0094438B"/>
    <w:rsid w:val="00951C79"/>
    <w:rsid w:val="00955313"/>
    <w:rsid w:val="00955445"/>
    <w:rsid w:val="00960DAB"/>
    <w:rsid w:val="00973803"/>
    <w:rsid w:val="00974260"/>
    <w:rsid w:val="00995918"/>
    <w:rsid w:val="009A120D"/>
    <w:rsid w:val="009B4286"/>
    <w:rsid w:val="009B56AC"/>
    <w:rsid w:val="009D1CAF"/>
    <w:rsid w:val="009E716C"/>
    <w:rsid w:val="009F5403"/>
    <w:rsid w:val="00A057E7"/>
    <w:rsid w:val="00A22BE1"/>
    <w:rsid w:val="00A2625E"/>
    <w:rsid w:val="00A35E46"/>
    <w:rsid w:val="00A42997"/>
    <w:rsid w:val="00A47EA4"/>
    <w:rsid w:val="00A536D2"/>
    <w:rsid w:val="00A65E42"/>
    <w:rsid w:val="00A826F6"/>
    <w:rsid w:val="00AA012F"/>
    <w:rsid w:val="00AA4FD6"/>
    <w:rsid w:val="00AB0683"/>
    <w:rsid w:val="00AB39B5"/>
    <w:rsid w:val="00AB41D7"/>
    <w:rsid w:val="00AC4304"/>
    <w:rsid w:val="00AD5C4E"/>
    <w:rsid w:val="00AF076E"/>
    <w:rsid w:val="00AF0778"/>
    <w:rsid w:val="00B00599"/>
    <w:rsid w:val="00B03D22"/>
    <w:rsid w:val="00B06668"/>
    <w:rsid w:val="00B11D00"/>
    <w:rsid w:val="00B1712E"/>
    <w:rsid w:val="00B24036"/>
    <w:rsid w:val="00B30BFC"/>
    <w:rsid w:val="00B325C8"/>
    <w:rsid w:val="00B41B81"/>
    <w:rsid w:val="00B51E44"/>
    <w:rsid w:val="00B5295A"/>
    <w:rsid w:val="00B62C7C"/>
    <w:rsid w:val="00B7438D"/>
    <w:rsid w:val="00B77ACC"/>
    <w:rsid w:val="00B81C61"/>
    <w:rsid w:val="00B8788B"/>
    <w:rsid w:val="00B94639"/>
    <w:rsid w:val="00B972BC"/>
    <w:rsid w:val="00BA0E14"/>
    <w:rsid w:val="00BB1C89"/>
    <w:rsid w:val="00BD727E"/>
    <w:rsid w:val="00BE70B4"/>
    <w:rsid w:val="00C03922"/>
    <w:rsid w:val="00C15BA2"/>
    <w:rsid w:val="00C16D52"/>
    <w:rsid w:val="00C208EC"/>
    <w:rsid w:val="00C305E5"/>
    <w:rsid w:val="00C30F19"/>
    <w:rsid w:val="00C34318"/>
    <w:rsid w:val="00C405C3"/>
    <w:rsid w:val="00C45B87"/>
    <w:rsid w:val="00C71CA3"/>
    <w:rsid w:val="00C73CA2"/>
    <w:rsid w:val="00C83F0D"/>
    <w:rsid w:val="00CA2135"/>
    <w:rsid w:val="00CA34DD"/>
    <w:rsid w:val="00CA6A30"/>
    <w:rsid w:val="00CB2432"/>
    <w:rsid w:val="00CB2784"/>
    <w:rsid w:val="00CB44F2"/>
    <w:rsid w:val="00CC40B8"/>
    <w:rsid w:val="00CC466A"/>
    <w:rsid w:val="00CC4BC5"/>
    <w:rsid w:val="00CC75BF"/>
    <w:rsid w:val="00CC7F94"/>
    <w:rsid w:val="00CD23D5"/>
    <w:rsid w:val="00CD2817"/>
    <w:rsid w:val="00CE207A"/>
    <w:rsid w:val="00CF1684"/>
    <w:rsid w:val="00CF240B"/>
    <w:rsid w:val="00CF4AFA"/>
    <w:rsid w:val="00CF4F7B"/>
    <w:rsid w:val="00D04F05"/>
    <w:rsid w:val="00D07A23"/>
    <w:rsid w:val="00D32CB7"/>
    <w:rsid w:val="00D32EE1"/>
    <w:rsid w:val="00D41A5A"/>
    <w:rsid w:val="00D42C84"/>
    <w:rsid w:val="00D47AE2"/>
    <w:rsid w:val="00D507F4"/>
    <w:rsid w:val="00D60955"/>
    <w:rsid w:val="00D74E17"/>
    <w:rsid w:val="00D85025"/>
    <w:rsid w:val="00D86627"/>
    <w:rsid w:val="00D911BA"/>
    <w:rsid w:val="00DA2CEA"/>
    <w:rsid w:val="00DA55F8"/>
    <w:rsid w:val="00DB1EAE"/>
    <w:rsid w:val="00DD0DC1"/>
    <w:rsid w:val="00DD5CCB"/>
    <w:rsid w:val="00DD78FF"/>
    <w:rsid w:val="00DE0EB7"/>
    <w:rsid w:val="00DF03F5"/>
    <w:rsid w:val="00E02D93"/>
    <w:rsid w:val="00E21D51"/>
    <w:rsid w:val="00E33E3D"/>
    <w:rsid w:val="00E4006C"/>
    <w:rsid w:val="00E44605"/>
    <w:rsid w:val="00E53CC1"/>
    <w:rsid w:val="00E633EB"/>
    <w:rsid w:val="00E6790E"/>
    <w:rsid w:val="00E87893"/>
    <w:rsid w:val="00E927AE"/>
    <w:rsid w:val="00E97580"/>
    <w:rsid w:val="00EA1EEB"/>
    <w:rsid w:val="00EA387D"/>
    <w:rsid w:val="00EA4CB2"/>
    <w:rsid w:val="00EA5A73"/>
    <w:rsid w:val="00EA7094"/>
    <w:rsid w:val="00EC6EEF"/>
    <w:rsid w:val="00EE3CD6"/>
    <w:rsid w:val="00EF1D24"/>
    <w:rsid w:val="00EF2119"/>
    <w:rsid w:val="00EF44C9"/>
    <w:rsid w:val="00F10F6F"/>
    <w:rsid w:val="00F14D7B"/>
    <w:rsid w:val="00F32589"/>
    <w:rsid w:val="00F4644B"/>
    <w:rsid w:val="00F47886"/>
    <w:rsid w:val="00F61BFD"/>
    <w:rsid w:val="00F72AFB"/>
    <w:rsid w:val="00F73193"/>
    <w:rsid w:val="00F815AF"/>
    <w:rsid w:val="00F83275"/>
    <w:rsid w:val="00FA1208"/>
    <w:rsid w:val="00FA56E0"/>
    <w:rsid w:val="00FD2ACC"/>
    <w:rsid w:val="00FD6CC7"/>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fill="f" fillcolor="white" stroke="f">
      <v:fill color="white" on="f"/>
      <v:stroke on="f"/>
      <o:colormru v:ext="edit" colors="#c1e0ff"/>
    </o:shapedefaults>
    <o:shapelayout v:ext="edit">
      <o:idmap v:ext="edit" data="1"/>
    </o:shapelayout>
  </w:shapeDefaults>
  <w:decimalSymbol w:val="."/>
  <w:listSeparator w:val=","/>
  <w15:docId w15:val="{F16846D3-54A8-4C0F-82B1-73F4EF9E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196427376">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380F3-F00A-4AAC-B49F-94A7161B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2225</Words>
  <Characters>12846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Mangaleswaran, Sharmila (Human Resources)</cp:lastModifiedBy>
  <cp:revision>2</cp:revision>
  <cp:lastPrinted>2019-06-25T07:56:00Z</cp:lastPrinted>
  <dcterms:created xsi:type="dcterms:W3CDTF">2019-09-12T10:32:00Z</dcterms:created>
  <dcterms:modified xsi:type="dcterms:W3CDTF">2019-09-12T10:32:00Z</dcterms:modified>
</cp:coreProperties>
</file>